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0BE2ACF6" w:rsidR="00551CAF" w:rsidRPr="00A0763C" w:rsidRDefault="006429C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Monday, September 14, 2020</w:t>
                            </w:r>
                          </w:p>
                          <w:p w14:paraId="4026A8F2" w14:textId="6A74CE4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 P.M. via Microsoft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0BE2ACF6" w:rsidR="00551CAF" w:rsidRPr="00A0763C" w:rsidRDefault="006429C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Monday, September 14, 2020</w:t>
                      </w:r>
                    </w:p>
                    <w:p w14:paraId="4026A8F2" w14:textId="6A74CE4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 P.M. via Microsoft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77777777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2197DB88" w14:textId="01790179" w:rsidR="009330C0" w:rsidRPr="009330C0" w:rsidRDefault="004B5C6B" w:rsidP="009330C0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E30551" w:rsidRPr="00A0763C">
        <w:rPr>
          <w:rFonts w:ascii="Arial Narrow" w:hAnsi="Arial Narrow"/>
          <w:sz w:val="32"/>
          <w:szCs w:val="32"/>
        </w:rPr>
        <w:t>/Introductions</w:t>
      </w:r>
      <w:r w:rsidR="00AE1F0D" w:rsidRPr="00A0763C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45AA079D" w14:textId="621EEF3A" w:rsidR="009330C0" w:rsidRDefault="009330C0" w:rsidP="009330C0">
      <w:r>
        <w:t xml:space="preserve">Everyone was asked to put </w:t>
      </w:r>
      <w:proofErr w:type="gramStart"/>
      <w:r>
        <w:t>their</w:t>
      </w:r>
      <w:proofErr w:type="gramEnd"/>
      <w:r>
        <w:t xml:space="preserve"> name in the “chat” box for attendance.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3145F439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3:40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6429CA">
        <w:rPr>
          <w:rFonts w:ascii="Arial Narrow" w:hAnsi="Arial Narrow"/>
          <w:sz w:val="32"/>
          <w:szCs w:val="32"/>
        </w:rPr>
        <w:t>Approval of March 2</w:t>
      </w:r>
      <w:r w:rsidR="00E24BCA">
        <w:rPr>
          <w:rFonts w:ascii="Arial Narrow" w:hAnsi="Arial Narrow"/>
          <w:sz w:val="32"/>
          <w:szCs w:val="32"/>
        </w:rPr>
        <w:t xml:space="preserve">, </w:t>
      </w:r>
      <w:r w:rsidR="006429CA">
        <w:rPr>
          <w:rFonts w:ascii="Arial Narrow" w:hAnsi="Arial Narrow"/>
          <w:sz w:val="32"/>
          <w:szCs w:val="32"/>
        </w:rPr>
        <w:t>2020</w:t>
      </w:r>
      <w:r w:rsidR="000836E3">
        <w:rPr>
          <w:rFonts w:ascii="Arial Narrow" w:hAnsi="Arial Narrow"/>
          <w:sz w:val="32"/>
          <w:szCs w:val="32"/>
        </w:rPr>
        <w:t xml:space="preserve"> minutes – Mrs. </w:t>
      </w:r>
      <w:r w:rsidR="00B10269">
        <w:rPr>
          <w:rFonts w:ascii="Arial Narrow" w:hAnsi="Arial Narrow"/>
          <w:sz w:val="32"/>
          <w:szCs w:val="32"/>
        </w:rPr>
        <w:t>Matolka</w:t>
      </w:r>
    </w:p>
    <w:p w14:paraId="4211571B" w14:textId="43A5792D" w:rsidR="009330C0" w:rsidRDefault="009330C0" w:rsidP="009330C0">
      <w:r>
        <w:t xml:space="preserve">A vote to approve the March minutes </w:t>
      </w:r>
      <w:proofErr w:type="gramStart"/>
      <w:r>
        <w:t>was called</w:t>
      </w:r>
      <w:proofErr w:type="gramEnd"/>
      <w:r>
        <w:t>.  Mrs. S</w:t>
      </w:r>
      <w:r>
        <w:t>asso, motioned</w:t>
      </w:r>
      <w:r>
        <w:t>, Mrs.  Straight seconded. All approved.</w:t>
      </w:r>
    </w:p>
    <w:p w14:paraId="7B345320" w14:textId="2165E2DF" w:rsidR="007B6382" w:rsidRDefault="007B638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77777777" w:rsidR="007B6382" w:rsidRPr="00A0763C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III. 3:45 ~ Review Sunshine State Law – Mrs. Kelley &amp; Mrs. </w:t>
      </w:r>
      <w:r>
        <w:rPr>
          <w:rFonts w:ascii="Arial Narrow" w:hAnsi="Arial Narrow"/>
          <w:sz w:val="32"/>
          <w:szCs w:val="32"/>
        </w:rPr>
        <w:t>Matolka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027C41A6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7B6382">
        <w:rPr>
          <w:rFonts w:ascii="Arial Narrow" w:hAnsi="Arial Narrow"/>
          <w:sz w:val="32"/>
          <w:szCs w:val="32"/>
        </w:rPr>
        <w:t xml:space="preserve">Principal </w:t>
      </w:r>
      <w:r w:rsidR="00AC3022">
        <w:rPr>
          <w:rFonts w:ascii="Arial Narrow" w:hAnsi="Arial Narrow"/>
          <w:sz w:val="32"/>
          <w:szCs w:val="32"/>
        </w:rPr>
        <w:t xml:space="preserve">&amp; Budget </w:t>
      </w:r>
      <w:r w:rsidR="007B6382">
        <w:rPr>
          <w:rFonts w:ascii="Arial Narrow" w:hAnsi="Arial Narrow"/>
          <w:sz w:val="32"/>
          <w:szCs w:val="32"/>
        </w:rPr>
        <w:t xml:space="preserve">Update including </w:t>
      </w:r>
      <w:r w:rsidR="00295C35" w:rsidRPr="00A0763C">
        <w:rPr>
          <w:rFonts w:ascii="Arial Narrow" w:hAnsi="Arial Narrow"/>
          <w:sz w:val="32"/>
          <w:szCs w:val="32"/>
        </w:rPr>
        <w:t>School Im</w:t>
      </w:r>
      <w:r w:rsidR="006429CA">
        <w:rPr>
          <w:rFonts w:ascii="Arial Narrow" w:hAnsi="Arial Narrow"/>
          <w:sz w:val="32"/>
          <w:szCs w:val="32"/>
        </w:rPr>
        <w:t>provement Plan goals for ’20</w:t>
      </w:r>
      <w:r w:rsidR="00BE0186" w:rsidRPr="00A0763C">
        <w:rPr>
          <w:rFonts w:ascii="Arial Narrow" w:hAnsi="Arial Narrow"/>
          <w:sz w:val="32"/>
          <w:szCs w:val="32"/>
        </w:rPr>
        <w:t>-</w:t>
      </w:r>
      <w:r w:rsidR="006429CA">
        <w:rPr>
          <w:rFonts w:ascii="Arial Narrow" w:hAnsi="Arial Narrow"/>
          <w:sz w:val="32"/>
          <w:szCs w:val="32"/>
        </w:rPr>
        <w:t>21</w:t>
      </w:r>
      <w:r w:rsidR="00295C35" w:rsidRPr="00A0763C">
        <w:rPr>
          <w:rFonts w:ascii="Arial Narrow" w:hAnsi="Arial Narrow"/>
          <w:sz w:val="32"/>
          <w:szCs w:val="32"/>
        </w:rPr>
        <w:t xml:space="preserve"> school year – Mrs. Edel</w:t>
      </w:r>
    </w:p>
    <w:p w14:paraId="47B3514E" w14:textId="77777777" w:rsidR="009330C0" w:rsidRDefault="009330C0" w:rsidP="009330C0">
      <w:r>
        <w:t xml:space="preserve">Mrs. Edel let the committee know how many students </w:t>
      </w:r>
      <w:proofErr w:type="gramStart"/>
      <w:r>
        <w:t>are in attendance</w:t>
      </w:r>
      <w:proofErr w:type="gramEnd"/>
      <w:r>
        <w:t xml:space="preserve">:  Brick and Mortar students 770, and Distance Learning students 223.   More students continue to come back to BM each week.  </w:t>
      </w:r>
    </w:p>
    <w:p w14:paraId="4542F59A" w14:textId="77777777" w:rsidR="009330C0" w:rsidRDefault="009330C0" w:rsidP="009330C0">
      <w:r>
        <w:t>Budget: currently $9973.19. This does not include rollover for students in attendance this year.   Be thinking about how to spend</w:t>
      </w:r>
    </w:p>
    <w:p w14:paraId="2AB1BEF6" w14:textId="77777777" w:rsidR="009330C0" w:rsidRDefault="009330C0" w:rsidP="009330C0">
      <w:r>
        <w:t>School improvement plan submitted:</w:t>
      </w:r>
    </w:p>
    <w:p w14:paraId="7FF7B137" w14:textId="77777777" w:rsidR="009330C0" w:rsidRDefault="009330C0" w:rsidP="009330C0">
      <w:pPr>
        <w:pStyle w:val="ListParagraph"/>
        <w:numPr>
          <w:ilvl w:val="0"/>
          <w:numId w:val="1"/>
        </w:numPr>
      </w:pPr>
      <w:r>
        <w:t>ELA goal take bottom quartile from 53% to 60% improved</w:t>
      </w:r>
    </w:p>
    <w:p w14:paraId="5C56809E" w14:textId="77777777" w:rsidR="009330C0" w:rsidRDefault="009330C0" w:rsidP="009330C0">
      <w:pPr>
        <w:pStyle w:val="ListParagraph"/>
        <w:numPr>
          <w:ilvl w:val="0"/>
          <w:numId w:val="1"/>
        </w:numPr>
      </w:pPr>
      <w:r>
        <w:t>Math goal take bottom quartile from 53% to 60%</w:t>
      </w:r>
    </w:p>
    <w:p w14:paraId="7D910E21" w14:textId="77777777" w:rsidR="009330C0" w:rsidRDefault="009330C0" w:rsidP="009330C0">
      <w:pPr>
        <w:pStyle w:val="ListParagraph"/>
        <w:numPr>
          <w:ilvl w:val="0"/>
          <w:numId w:val="1"/>
        </w:numPr>
      </w:pPr>
      <w:r>
        <w:t xml:space="preserve">Character counts goal to </w:t>
      </w:r>
      <w:proofErr w:type="gramStart"/>
      <w:r>
        <w:t>be  shared</w:t>
      </w:r>
      <w:proofErr w:type="gramEnd"/>
      <w:r>
        <w:t xml:space="preserve"> by Mr. Roach at the next SAC meeting.  Trying to find a way to include DL students into the incentives for the PBIS.</w:t>
      </w:r>
    </w:p>
    <w:p w14:paraId="40D7F4EF" w14:textId="77777777" w:rsidR="009330C0" w:rsidRDefault="009330C0" w:rsidP="009330C0">
      <w:r>
        <w:t xml:space="preserve">TCE spent $21,000 on </w:t>
      </w:r>
      <w:proofErr w:type="spellStart"/>
      <w:r>
        <w:t>iReady</w:t>
      </w:r>
      <w:proofErr w:type="spellEnd"/>
      <w:r>
        <w:t xml:space="preserve"> for the 20-21 school year so students now have access to the </w:t>
      </w:r>
      <w:proofErr w:type="spellStart"/>
      <w:r>
        <w:t>iready</w:t>
      </w:r>
      <w:proofErr w:type="spellEnd"/>
      <w:r>
        <w:t xml:space="preserve"> tool online.  This will be for all students in case we must all go back to DL learning.</w:t>
      </w:r>
    </w:p>
    <w:p w14:paraId="37DC52DC" w14:textId="77777777" w:rsidR="009330C0" w:rsidRDefault="009330C0" w:rsidP="009330C0">
      <w:r>
        <w:t xml:space="preserve">Remaining money to go to a certified tutor to work with Mrs. Kelley.  </w:t>
      </w:r>
    </w:p>
    <w:p w14:paraId="1A639A31" w14:textId="77777777" w:rsidR="009330C0" w:rsidRDefault="009330C0" w:rsidP="009330C0">
      <w:r>
        <w:t xml:space="preserve">Many parents are finding that DL not working for their family.  </w:t>
      </w:r>
      <w:proofErr w:type="gramStart"/>
      <w:r>
        <w:t>So</w:t>
      </w:r>
      <w:proofErr w:type="gramEnd"/>
      <w:r>
        <w:t xml:space="preserve"> a form was created in the learning location area on the school website.  The form is to be submitted on Thursday then the students can </w:t>
      </w:r>
      <w:r>
        <w:lastRenderedPageBreak/>
        <w:t>start on the following Monday. This will give the teacher time to make adjustments in the classroom and have everything needed when the student enters.</w:t>
      </w:r>
    </w:p>
    <w:p w14:paraId="7A1EFC39" w14:textId="77777777" w:rsidR="009330C0" w:rsidRDefault="009330C0" w:rsidP="009330C0">
      <w:r>
        <w:t>Little Eagles, VPK class is now in the building. Instead of a portable.</w:t>
      </w:r>
    </w:p>
    <w:p w14:paraId="11BF2047" w14:textId="77777777" w:rsidR="009330C0" w:rsidRDefault="009330C0" w:rsidP="009330C0">
      <w:r>
        <w:t xml:space="preserve">Thank you Mr. Leonard on the large donation for the neck </w:t>
      </w:r>
      <w:proofErr w:type="spellStart"/>
      <w:r>
        <w:t>gaitors</w:t>
      </w:r>
      <w:proofErr w:type="spellEnd"/>
      <w:r>
        <w:t xml:space="preserve">!  Kids are doing great wearing masks and </w:t>
      </w:r>
      <w:proofErr w:type="spellStart"/>
      <w:r>
        <w:t>gaitors</w:t>
      </w:r>
      <w:proofErr w:type="spellEnd"/>
      <w:r>
        <w:t xml:space="preserve">. </w:t>
      </w:r>
    </w:p>
    <w:p w14:paraId="65BCAAC9" w14:textId="77777777" w:rsidR="009330C0" w:rsidRDefault="009330C0" w:rsidP="009330C0">
      <w:r>
        <w:t xml:space="preserve">Mrs. Sasso asked a question about free lunch.  Mrs. Edel will send out email about how to get the free lunch. Opportunity through the state for those who </w:t>
      </w:r>
      <w:proofErr w:type="gramStart"/>
      <w:r>
        <w:t>can’t</w:t>
      </w:r>
      <w:proofErr w:type="gramEnd"/>
      <w:r>
        <w:t xml:space="preserve"> have lunch from home.  Mrs. Battell confirmed that it is open to all students through Dec. 18 as of right now.</w:t>
      </w:r>
    </w:p>
    <w:p w14:paraId="034EBF6B" w14:textId="7F122B08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718D25AB" w14:textId="3A305025" w:rsidR="009702E5" w:rsidRPr="00A0763C" w:rsidRDefault="008D11F1" w:rsidP="006429C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4:</w:t>
      </w:r>
      <w:r w:rsidR="00AC3022">
        <w:rPr>
          <w:rFonts w:ascii="Arial Narrow" w:hAnsi="Arial Narrow"/>
          <w:sz w:val="32"/>
          <w:szCs w:val="32"/>
        </w:rPr>
        <w:t>05</w:t>
      </w:r>
      <w:r>
        <w:rPr>
          <w:rFonts w:ascii="Arial Narrow" w:hAnsi="Arial Narrow"/>
          <w:sz w:val="32"/>
          <w:szCs w:val="32"/>
        </w:rPr>
        <w:t xml:space="preserve"> ~ </w:t>
      </w:r>
      <w:r w:rsidR="00491405" w:rsidRPr="00A0763C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51B546" wp14:editId="64819B8A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2667000" cy="34636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S6X0YX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6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CA">
        <w:rPr>
          <w:rFonts w:ascii="Arial Narrow" w:hAnsi="Arial Narrow"/>
          <w:sz w:val="32"/>
          <w:szCs w:val="32"/>
        </w:rPr>
        <w:t>Feedback for Bylaws to be voted on at our next meeting – Mrs. Kell</w:t>
      </w:r>
      <w:r w:rsidR="00001C11">
        <w:rPr>
          <w:rFonts w:ascii="Arial Narrow" w:hAnsi="Arial Narrow"/>
          <w:sz w:val="32"/>
          <w:szCs w:val="32"/>
        </w:rPr>
        <w:t>e</w:t>
      </w:r>
      <w:r w:rsidR="006429CA">
        <w:rPr>
          <w:rFonts w:ascii="Arial Narrow" w:hAnsi="Arial Narrow"/>
          <w:sz w:val="32"/>
          <w:szCs w:val="32"/>
        </w:rPr>
        <w:t>y</w:t>
      </w:r>
    </w:p>
    <w:p w14:paraId="674D3FCB" w14:textId="77777777" w:rsidR="00295C35" w:rsidRPr="00A0763C" w:rsidRDefault="00295C3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1E8B90D" w14:textId="6566F776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4:15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001C11">
        <w:rPr>
          <w:rFonts w:ascii="Arial Narrow" w:hAnsi="Arial Narrow"/>
          <w:sz w:val="32"/>
          <w:szCs w:val="32"/>
        </w:rPr>
        <w:t xml:space="preserve">20-21 membership </w:t>
      </w:r>
      <w:r w:rsidR="006429CA">
        <w:rPr>
          <w:rFonts w:ascii="Arial Narrow" w:hAnsi="Arial Narrow"/>
          <w:sz w:val="32"/>
          <w:szCs w:val="32"/>
        </w:rPr>
        <w:t>– Mrs. Matolka</w:t>
      </w:r>
    </w:p>
    <w:p w14:paraId="5D5EC928" w14:textId="76B67F7F" w:rsidR="00522122" w:rsidRPr="00A0763C" w:rsidRDefault="009330C0" w:rsidP="004B5C6B">
      <w:pPr>
        <w:pStyle w:val="NoSpacing"/>
        <w:rPr>
          <w:rFonts w:ascii="Arial Narrow" w:hAnsi="Arial Narrow"/>
          <w:sz w:val="32"/>
          <w:szCs w:val="32"/>
        </w:rPr>
      </w:pPr>
      <w:r>
        <w:t xml:space="preserve">Mrs. Matolka asked for ideas on how to get new SAC members:  Mr. Holden thought </w:t>
      </w:r>
      <w:proofErr w:type="gramStart"/>
      <w:r>
        <w:t>leverage</w:t>
      </w:r>
      <w:proofErr w:type="gramEnd"/>
      <w:r>
        <w:t xml:space="preserve">, text messages, link to get more information about what SAC is, send message through Mrs. </w:t>
      </w:r>
      <w:proofErr w:type="spellStart"/>
      <w:r>
        <w:t>Edel’s</w:t>
      </w:r>
      <w:proofErr w:type="spellEnd"/>
      <w:r>
        <w:t xml:space="preserve"> blast system</w:t>
      </w:r>
    </w:p>
    <w:p w14:paraId="027D4184" w14:textId="3B7DADB5" w:rsidR="00522122" w:rsidRPr="00A0763C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4:20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295C35" w:rsidRPr="00A0763C">
        <w:rPr>
          <w:rFonts w:ascii="Arial Narrow" w:hAnsi="Arial Narrow"/>
          <w:sz w:val="32"/>
          <w:szCs w:val="32"/>
        </w:rPr>
        <w:t xml:space="preserve">Vote to approve SAC Meeting Dates – Mrs. </w:t>
      </w:r>
      <w:r w:rsidR="005D3873">
        <w:rPr>
          <w:rFonts w:ascii="Arial Narrow" w:hAnsi="Arial Narrow"/>
          <w:sz w:val="32"/>
          <w:szCs w:val="32"/>
        </w:rPr>
        <w:t>Matolka</w:t>
      </w:r>
    </w:p>
    <w:p w14:paraId="140DC8E1" w14:textId="77777777" w:rsidR="009330C0" w:rsidRDefault="009330C0" w:rsidP="009330C0">
      <w:r>
        <w:t xml:space="preserve">A vote to approve the meeting dates. Mr. Holden called the motion, Mrs. </w:t>
      </w:r>
      <w:proofErr w:type="spellStart"/>
      <w:r>
        <w:t>Spadafore</w:t>
      </w:r>
      <w:proofErr w:type="spellEnd"/>
      <w:r>
        <w:t xml:space="preserve"> seconded, </w:t>
      </w:r>
      <w:proofErr w:type="gramStart"/>
      <w:r>
        <w:t>they  passed</w:t>
      </w:r>
      <w:proofErr w:type="gramEnd"/>
      <w:r>
        <w:t>.</w:t>
      </w:r>
    </w:p>
    <w:p w14:paraId="79B5E5CF" w14:textId="77777777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27FEF7E" w14:textId="715ABE17" w:rsidR="00295C35" w:rsidRPr="00A0763C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IX</w:t>
      </w:r>
      <w:r w:rsidR="009702E5" w:rsidRPr="00A0763C">
        <w:rPr>
          <w:rFonts w:ascii="Arial Narrow" w:hAnsi="Arial Narrow"/>
          <w:sz w:val="32"/>
          <w:szCs w:val="32"/>
        </w:rPr>
        <w:t>. 4</w:t>
      </w:r>
      <w:r w:rsidR="00035FB5" w:rsidRPr="00A0763C">
        <w:rPr>
          <w:rFonts w:ascii="Arial Narrow" w:hAnsi="Arial Narrow"/>
          <w:sz w:val="32"/>
          <w:szCs w:val="32"/>
        </w:rPr>
        <w:t>:25</w:t>
      </w:r>
      <w:r w:rsidR="004B5C6B" w:rsidRPr="00A0763C">
        <w:rPr>
          <w:rFonts w:ascii="Arial Narrow" w:hAnsi="Arial Narrow"/>
          <w:sz w:val="32"/>
          <w:szCs w:val="32"/>
        </w:rPr>
        <w:t xml:space="preserve"> ~ </w:t>
      </w:r>
      <w:r w:rsidR="00710A5A">
        <w:rPr>
          <w:rFonts w:ascii="Arial Narrow" w:hAnsi="Arial Narrow"/>
          <w:sz w:val="32"/>
          <w:szCs w:val="32"/>
        </w:rPr>
        <w:t xml:space="preserve">Adjourn/Next Meeting Reminder </w:t>
      </w:r>
      <w:r w:rsidR="002734C0" w:rsidRPr="00A0763C">
        <w:rPr>
          <w:rFonts w:ascii="Arial Narrow" w:hAnsi="Arial Narrow"/>
          <w:sz w:val="32"/>
          <w:szCs w:val="32"/>
        </w:rPr>
        <w:t xml:space="preserve">–  Mrs. </w:t>
      </w:r>
      <w:r w:rsidR="00E97834">
        <w:rPr>
          <w:rFonts w:ascii="Arial Narrow" w:hAnsi="Arial Narrow"/>
          <w:sz w:val="32"/>
          <w:szCs w:val="32"/>
        </w:rPr>
        <w:t>Matolka</w:t>
      </w:r>
    </w:p>
    <w:p w14:paraId="17315607" w14:textId="77777777" w:rsidR="009330C0" w:rsidRDefault="009330C0" w:rsidP="009330C0">
      <w:r>
        <w:t>Motion to adjourn meeting Mrs. Williams motioned, Mrs.  Moody second. Meeting adjourned at 4:10.</w:t>
      </w:r>
    </w:p>
    <w:p w14:paraId="102EB244" w14:textId="77777777" w:rsidR="00295C35" w:rsidRPr="00A0763C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14:paraId="5C3E7B64" w14:textId="19823034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410986C" w14:textId="77777777" w:rsidR="000764B2" w:rsidRPr="00522122" w:rsidRDefault="000764B2" w:rsidP="00522122">
      <w:pPr>
        <w:pStyle w:val="NoSpacing"/>
        <w:rPr>
          <w:rFonts w:ascii="Bodoni MT Condensed" w:hAnsi="Bodoni MT Condensed"/>
        </w:rPr>
      </w:pP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268"/>
    <w:multiLevelType w:val="hybridMultilevel"/>
    <w:tmpl w:val="E55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01C11"/>
    <w:rsid w:val="00035FB5"/>
    <w:rsid w:val="000764B2"/>
    <w:rsid w:val="000836E3"/>
    <w:rsid w:val="000C62D6"/>
    <w:rsid w:val="000E5C42"/>
    <w:rsid w:val="001D636A"/>
    <w:rsid w:val="00262AD2"/>
    <w:rsid w:val="002734C0"/>
    <w:rsid w:val="00294A2B"/>
    <w:rsid w:val="00295C35"/>
    <w:rsid w:val="002C7638"/>
    <w:rsid w:val="002D00F2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429CA"/>
    <w:rsid w:val="006767BC"/>
    <w:rsid w:val="00684924"/>
    <w:rsid w:val="00710A5A"/>
    <w:rsid w:val="007B6382"/>
    <w:rsid w:val="00802581"/>
    <w:rsid w:val="008B02FB"/>
    <w:rsid w:val="008D11F1"/>
    <w:rsid w:val="009330C0"/>
    <w:rsid w:val="009702E5"/>
    <w:rsid w:val="009E35B9"/>
    <w:rsid w:val="00A0763C"/>
    <w:rsid w:val="00A11950"/>
    <w:rsid w:val="00AA2DAA"/>
    <w:rsid w:val="00AC3022"/>
    <w:rsid w:val="00AE1F0D"/>
    <w:rsid w:val="00B10269"/>
    <w:rsid w:val="00BE0186"/>
    <w:rsid w:val="00C1432F"/>
    <w:rsid w:val="00C36854"/>
    <w:rsid w:val="00C653F8"/>
    <w:rsid w:val="00CF6AD1"/>
    <w:rsid w:val="00D3712E"/>
    <w:rsid w:val="00D37F4A"/>
    <w:rsid w:val="00DA12EA"/>
    <w:rsid w:val="00E24BCA"/>
    <w:rsid w:val="00E30551"/>
    <w:rsid w:val="00E97834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0C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2</cp:revision>
  <cp:lastPrinted>2019-08-20T19:41:00Z</cp:lastPrinted>
  <dcterms:created xsi:type="dcterms:W3CDTF">2020-09-15T10:32:00Z</dcterms:created>
  <dcterms:modified xsi:type="dcterms:W3CDTF">2020-09-15T10:32:00Z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