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1870" w14:textId="77777777" w:rsidR="002F299B" w:rsidRDefault="002F299B" w:rsidP="002F299B">
      <w:pPr>
        <w:pStyle w:val="paragraph"/>
        <w:spacing w:before="0" w:beforeAutospacing="0" w:after="0" w:afterAutospacing="0"/>
        <w:ind w:right="-1470"/>
        <w:jc w:val="center"/>
        <w:textAlignment w:val="baseline"/>
        <w:rPr>
          <w:rFonts w:ascii="Segoe UI" w:hAnsi="Segoe UI" w:cs="Segoe UI"/>
          <w:color w:val="000000"/>
          <w:sz w:val="18"/>
          <w:szCs w:val="18"/>
        </w:rPr>
      </w:pPr>
      <w:r w:rsidRPr="00824010">
        <w:rPr>
          <w:rStyle w:val="eop"/>
          <w:rFonts w:ascii="Bodoni MT Condensed" w:hAnsi="Bodoni MT Condensed" w:cs="Segoe UI"/>
          <w:noProof/>
          <w:color w:val="000000"/>
          <w:sz w:val="32"/>
          <w:szCs w:val="32"/>
        </w:rPr>
        <mc:AlternateContent>
          <mc:Choice Requires="wps">
            <w:drawing>
              <wp:anchor distT="45720" distB="45720" distL="114300" distR="114300" simplePos="0" relativeHeight="251659264" behindDoc="0" locked="0" layoutInCell="1" allowOverlap="1" wp14:anchorId="434BE1A2" wp14:editId="34306954">
                <wp:simplePos x="0" y="0"/>
                <wp:positionH relativeFrom="margin">
                  <wp:align>center</wp:align>
                </wp:positionH>
                <wp:positionV relativeFrom="paragraph">
                  <wp:posOffset>2116455</wp:posOffset>
                </wp:positionV>
                <wp:extent cx="5982335" cy="106680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1066800"/>
                        </a:xfrm>
                        <a:prstGeom prst="rect">
                          <a:avLst/>
                        </a:prstGeom>
                        <a:solidFill>
                          <a:srgbClr val="FFFFFF"/>
                        </a:solidFill>
                        <a:ln w="9525">
                          <a:solidFill>
                            <a:schemeClr val="bg2">
                              <a:lumMod val="75000"/>
                            </a:schemeClr>
                          </a:solidFill>
                          <a:miter lim="800000"/>
                          <a:headEnd/>
                          <a:tailEnd/>
                        </a:ln>
                      </wps:spPr>
                      <wps:txbx>
                        <w:txbxContent>
                          <w:p w14:paraId="55BAF058" w14:textId="64A900E8" w:rsidR="002F299B" w:rsidRPr="00454917" w:rsidRDefault="002F299B" w:rsidP="002F299B">
                            <w:pPr>
                              <w:jc w:val="center"/>
                              <w:rPr>
                                <w:b/>
                                <w:color w:val="000000"/>
                                <w:sz w:val="40"/>
                                <w:szCs w:val="40"/>
                                <w14:textFill>
                                  <w14:solidFill>
                                    <w14:srgbClr w14:val="000000">
                                      <w14:alpha w14:val="4000"/>
                                    </w14:srgbClr>
                                  </w14:solidFill>
                                </w14:textFill>
                              </w:rPr>
                            </w:pPr>
                            <w:r w:rsidRPr="00454917">
                              <w:rPr>
                                <w:b/>
                                <w:color w:val="000000"/>
                                <w:sz w:val="40"/>
                                <w:szCs w:val="40"/>
                                <w14:textFill>
                                  <w14:solidFill>
                                    <w14:srgbClr w14:val="000000">
                                      <w14:alpha w14:val="4000"/>
                                    </w14:srgbClr>
                                  </w14:solidFill>
                                </w14:textFill>
                              </w:rPr>
                              <w:t xml:space="preserve">School Advisory Council Meeting </w:t>
                            </w:r>
                            <w:r w:rsidR="00FE25E1" w:rsidRPr="00454917">
                              <w:rPr>
                                <w:b/>
                                <w:color w:val="000000"/>
                                <w:sz w:val="40"/>
                                <w:szCs w:val="40"/>
                                <w14:textFill>
                                  <w14:solidFill>
                                    <w14:srgbClr w14:val="000000">
                                      <w14:alpha w14:val="4000"/>
                                    </w14:srgbClr>
                                  </w14:solidFill>
                                </w14:textFill>
                              </w:rPr>
                              <w:t>Minutes</w:t>
                            </w:r>
                          </w:p>
                          <w:p w14:paraId="7FA33B4E" w14:textId="56B4DDAD" w:rsidR="002F299B" w:rsidRPr="00454917" w:rsidRDefault="002F299B" w:rsidP="002F299B">
                            <w:pPr>
                              <w:jc w:val="center"/>
                              <w:rPr>
                                <w:b/>
                                <w:color w:val="000000"/>
                                <w:sz w:val="40"/>
                                <w:szCs w:val="40"/>
                                <w14:textFill>
                                  <w14:solidFill>
                                    <w14:srgbClr w14:val="000000">
                                      <w14:alpha w14:val="4000"/>
                                    </w14:srgbClr>
                                  </w14:solidFill>
                                </w14:textFill>
                              </w:rPr>
                            </w:pPr>
                            <w:r w:rsidRPr="00454917">
                              <w:rPr>
                                <w:b/>
                                <w:color w:val="000000"/>
                                <w:sz w:val="40"/>
                                <w:szCs w:val="40"/>
                                <w14:textFill>
                                  <w14:solidFill>
                                    <w14:srgbClr w14:val="000000">
                                      <w14:alpha w14:val="4000"/>
                                    </w14:srgbClr>
                                  </w14:solidFill>
                                </w14:textFill>
                              </w:rPr>
                              <w:t xml:space="preserve">Monday, </w:t>
                            </w:r>
                            <w:r w:rsidR="003739A9" w:rsidRPr="00454917">
                              <w:rPr>
                                <w:b/>
                                <w:color w:val="000000"/>
                                <w:sz w:val="40"/>
                                <w:szCs w:val="40"/>
                                <w14:textFill>
                                  <w14:solidFill>
                                    <w14:srgbClr w14:val="000000">
                                      <w14:alpha w14:val="4000"/>
                                    </w14:srgbClr>
                                  </w14:solidFill>
                                </w14:textFill>
                              </w:rPr>
                              <w:t xml:space="preserve">November 6, </w:t>
                            </w:r>
                            <w:r w:rsidRPr="00454917">
                              <w:rPr>
                                <w:b/>
                                <w:color w:val="000000"/>
                                <w:sz w:val="40"/>
                                <w:szCs w:val="40"/>
                                <w14:textFill>
                                  <w14:solidFill>
                                    <w14:srgbClr w14:val="000000">
                                      <w14:alpha w14:val="4000"/>
                                    </w14:srgbClr>
                                  </w14:solidFill>
                                </w14:textFill>
                              </w:rPr>
                              <w:t>2023</w:t>
                            </w:r>
                          </w:p>
                          <w:p w14:paraId="34270949" w14:textId="347DA00C" w:rsidR="002F299B" w:rsidRPr="00454917" w:rsidRDefault="002F299B" w:rsidP="002F299B">
                            <w:pPr>
                              <w:jc w:val="center"/>
                              <w:rPr>
                                <w:b/>
                                <w:color w:val="000000"/>
                                <w:sz w:val="40"/>
                                <w:szCs w:val="40"/>
                                <w14:textFill>
                                  <w14:solidFill>
                                    <w14:srgbClr w14:val="000000">
                                      <w14:alpha w14:val="4000"/>
                                    </w14:srgbClr>
                                  </w14:solidFill>
                                </w14:textFil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4BE1A2" id="_x0000_t202" coordsize="21600,21600" o:spt="202" path="m,l,21600r21600,l21600,xe">
                <v:stroke joinstyle="miter"/>
                <v:path gradientshapeok="t" o:connecttype="rect"/>
              </v:shapetype>
              <v:shape id="Text Box 2" o:spid="_x0000_s1026" type="#_x0000_t202" style="position:absolute;left:0;text-align:left;margin-left:0;margin-top:166.65pt;width:471.05pt;height:8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" strokecolor="#aeaaaa [2414]">
                <v:textbox>
                  <w:txbxContent>
                    <w:p w14:paraId="55BAF058" w14:textId="64A900E8" w:rsidR="002F299B" w:rsidRPr="00454917" w:rsidRDefault="002F299B" w:rsidP="002F299B">
                      <w:pPr>
                        <w:jc w:val="center"/>
                        <w:rPr>
                          <w:b/>
                          <w:color w:val="000000"/>
                          <w:sz w:val="40"/>
                          <w:szCs w:val="40"/>
                          <w14:textFill>
                            <w14:solidFill>
                              <w14:srgbClr w14:val="000000">
                                <w14:alpha w14:val="4000"/>
                              </w14:srgbClr>
                            </w14:solidFill>
                          </w14:textFill>
                        </w:rPr>
                      </w:pPr>
                      <w:r w:rsidRPr="00454917">
                        <w:rPr>
                          <w:b/>
                          <w:color w:val="000000"/>
                          <w:sz w:val="40"/>
                          <w:szCs w:val="40"/>
                          <w14:textFill>
                            <w14:solidFill>
                              <w14:srgbClr w14:val="000000">
                                <w14:alpha w14:val="4000"/>
                              </w14:srgbClr>
                            </w14:solidFill>
                          </w14:textFill>
                        </w:rPr>
                        <w:t xml:space="preserve">School Advisory Council Meeting </w:t>
                      </w:r>
                      <w:r w:rsidR="00FE25E1" w:rsidRPr="00454917">
                        <w:rPr>
                          <w:b/>
                          <w:color w:val="000000"/>
                          <w:sz w:val="40"/>
                          <w:szCs w:val="40"/>
                          <w14:textFill>
                            <w14:solidFill>
                              <w14:srgbClr w14:val="000000">
                                <w14:alpha w14:val="4000"/>
                              </w14:srgbClr>
                            </w14:solidFill>
                          </w14:textFill>
                        </w:rPr>
                        <w:t>Minutes</w:t>
                      </w:r>
                    </w:p>
                    <w:p w14:paraId="7FA33B4E" w14:textId="56B4DDAD" w:rsidR="002F299B" w:rsidRPr="00454917" w:rsidRDefault="002F299B" w:rsidP="002F299B">
                      <w:pPr>
                        <w:jc w:val="center"/>
                        <w:rPr>
                          <w:b/>
                          <w:color w:val="000000"/>
                          <w:sz w:val="40"/>
                          <w:szCs w:val="40"/>
                          <w14:textFill>
                            <w14:solidFill>
                              <w14:srgbClr w14:val="000000">
                                <w14:alpha w14:val="4000"/>
                              </w14:srgbClr>
                            </w14:solidFill>
                          </w14:textFill>
                        </w:rPr>
                      </w:pPr>
                      <w:r w:rsidRPr="00454917">
                        <w:rPr>
                          <w:b/>
                          <w:color w:val="000000"/>
                          <w:sz w:val="40"/>
                          <w:szCs w:val="40"/>
                          <w14:textFill>
                            <w14:solidFill>
                              <w14:srgbClr w14:val="000000">
                                <w14:alpha w14:val="4000"/>
                              </w14:srgbClr>
                            </w14:solidFill>
                          </w14:textFill>
                        </w:rPr>
                        <w:t xml:space="preserve">Monday, </w:t>
                      </w:r>
                      <w:r w:rsidR="003739A9" w:rsidRPr="00454917">
                        <w:rPr>
                          <w:b/>
                          <w:color w:val="000000"/>
                          <w:sz w:val="40"/>
                          <w:szCs w:val="40"/>
                          <w14:textFill>
                            <w14:solidFill>
                              <w14:srgbClr w14:val="000000">
                                <w14:alpha w14:val="4000"/>
                              </w14:srgbClr>
                            </w14:solidFill>
                          </w14:textFill>
                        </w:rPr>
                        <w:t xml:space="preserve">November 6, </w:t>
                      </w:r>
                      <w:r w:rsidRPr="00454917">
                        <w:rPr>
                          <w:b/>
                          <w:color w:val="000000"/>
                          <w:sz w:val="40"/>
                          <w:szCs w:val="40"/>
                          <w14:textFill>
                            <w14:solidFill>
                              <w14:srgbClr w14:val="000000">
                                <w14:alpha w14:val="4000"/>
                              </w14:srgbClr>
                            </w14:solidFill>
                          </w14:textFill>
                        </w:rPr>
                        <w:t>2023</w:t>
                      </w:r>
                    </w:p>
                    <w:p w14:paraId="34270949" w14:textId="347DA00C" w:rsidR="002F299B" w:rsidRPr="00454917" w:rsidRDefault="002F299B" w:rsidP="002F299B">
                      <w:pPr>
                        <w:jc w:val="center"/>
                        <w:rPr>
                          <w:b/>
                          <w:color w:val="000000"/>
                          <w:sz w:val="40"/>
                          <w:szCs w:val="40"/>
                          <w14:textFill>
                            <w14:solidFill>
                              <w14:srgbClr w14:val="000000">
                                <w14:alpha w14:val="4000"/>
                              </w14:srgbClr>
                            </w14:solidFill>
                          </w14:textFill>
                        </w:rPr>
                      </w:pPr>
                    </w:p>
                  </w:txbxContent>
                </v:textbox>
                <w10:wrap type="square" anchorx="margin"/>
              </v:shape>
            </w:pict>
          </mc:Fallback>
        </mc:AlternateContent>
      </w:r>
      <w:r>
        <w:rPr>
          <w:rFonts w:asciiTheme="minorHAnsi" w:eastAsiaTheme="minorHAnsi" w:hAnsiTheme="minorHAnsi" w:cstheme="minorBidi"/>
          <w:noProof/>
          <w:sz w:val="22"/>
          <w:szCs w:val="22"/>
        </w:rPr>
        <w:drawing>
          <wp:anchor distT="0" distB="0" distL="114300" distR="114300" simplePos="0" relativeHeight="251660288" behindDoc="1" locked="0" layoutInCell="1" allowOverlap="1" wp14:anchorId="37B542B6" wp14:editId="3FCD1443">
            <wp:simplePos x="0" y="0"/>
            <wp:positionH relativeFrom="column">
              <wp:posOffset>146050</wp:posOffset>
            </wp:positionH>
            <wp:positionV relativeFrom="paragraph">
              <wp:posOffset>0</wp:posOffset>
            </wp:positionV>
            <wp:extent cx="6667500" cy="2115185"/>
            <wp:effectExtent l="0" t="0" r="0" b="0"/>
            <wp:wrapTopAndBottom/>
            <wp:docPr id="2" name="Picture 2" descr="C:\Users\e015545\AppData\Local\Microsoft\Windows\INetCache\Content.MSO\67CF29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15545\AppData\Local\Microsoft\Windows\INetCache\Content.MSO\67CF294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2115185"/>
                    </a:xfrm>
                    <a:prstGeom prst="rect">
                      <a:avLst/>
                    </a:prstGeom>
                    <a:noFill/>
                    <a:ln>
                      <a:noFill/>
                    </a:ln>
                  </pic:spPr>
                </pic:pic>
              </a:graphicData>
            </a:graphic>
          </wp:anchor>
        </w:drawing>
      </w:r>
      <w:r>
        <w:rPr>
          <w:rStyle w:val="eop"/>
          <w:rFonts w:ascii="Berlin Sans FB" w:hAnsi="Berlin Sans FB" w:cs="Segoe UI"/>
          <w:color w:val="000000"/>
          <w:sz w:val="32"/>
          <w:szCs w:val="32"/>
        </w:rPr>
        <w:t> </w:t>
      </w:r>
    </w:p>
    <w:p w14:paraId="6B5670DA" w14:textId="77777777" w:rsidR="002F299B" w:rsidRDefault="002F299B" w:rsidP="002F299B">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6E345840" w14:textId="77777777" w:rsidR="002F299B" w:rsidRDefault="002F299B" w:rsidP="002F299B">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692A6F3B" w14:textId="77777777" w:rsidR="002F299B" w:rsidRDefault="002F299B" w:rsidP="002F299B">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1BFA1E80" w14:textId="77777777" w:rsidR="002F299B" w:rsidRDefault="002F299B" w:rsidP="002F299B">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6570D5D6" w14:textId="77777777" w:rsidR="002F299B" w:rsidRDefault="002F299B" w:rsidP="002F299B">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34C85B91" w14:textId="77777777" w:rsidR="002F299B" w:rsidRDefault="002F299B" w:rsidP="002F299B">
      <w:pPr>
        <w:pStyle w:val="paragraph"/>
        <w:spacing w:before="0" w:beforeAutospacing="0" w:after="0" w:afterAutospacing="0"/>
        <w:textAlignment w:val="baseline"/>
        <w:rPr>
          <w:rStyle w:val="normaltextrun"/>
          <w:rFonts w:ascii="Arial Narrow" w:hAnsi="Arial Narrow" w:cs="Segoe UI"/>
          <w:b/>
          <w:bCs/>
          <w:color w:val="000000"/>
          <w:sz w:val="32"/>
          <w:szCs w:val="32"/>
        </w:rPr>
      </w:pPr>
    </w:p>
    <w:p w14:paraId="45328C3C" w14:textId="3118CBAE" w:rsidR="002F299B" w:rsidRPr="00774763" w:rsidRDefault="002F299B" w:rsidP="00870279">
      <w:pPr>
        <w:pStyle w:val="paragraph"/>
        <w:numPr>
          <w:ilvl w:val="0"/>
          <w:numId w:val="1"/>
        </w:numPr>
        <w:spacing w:before="0" w:beforeAutospacing="0" w:after="0" w:afterAutospacing="0"/>
        <w:textAlignment w:val="baseline"/>
        <w:rPr>
          <w:rStyle w:val="eop"/>
          <w:rFonts w:ascii="Arial Narrow" w:hAnsi="Arial Narrow" w:cs="Segoe UI"/>
          <w:b/>
          <w:bCs/>
          <w:sz w:val="32"/>
          <w:szCs w:val="32"/>
        </w:rPr>
      </w:pPr>
      <w:r w:rsidRPr="00774763">
        <w:rPr>
          <w:rStyle w:val="normaltextrun"/>
          <w:rFonts w:ascii="Arial Narrow" w:hAnsi="Arial Narrow" w:cs="Segoe UI"/>
          <w:b/>
          <w:bCs/>
          <w:sz w:val="32"/>
          <w:szCs w:val="32"/>
        </w:rPr>
        <w:t>3:20 ~ Welcome/Introductions – </w:t>
      </w:r>
      <w:r w:rsidR="0054533D" w:rsidRPr="00774763">
        <w:rPr>
          <w:rStyle w:val="eop"/>
          <w:rFonts w:ascii="Arial Narrow" w:hAnsi="Arial Narrow" w:cs="Segoe UI"/>
          <w:b/>
          <w:bCs/>
          <w:sz w:val="32"/>
          <w:szCs w:val="32"/>
        </w:rPr>
        <w:t>Ms. Gallagher</w:t>
      </w:r>
    </w:p>
    <w:p w14:paraId="45AEC82A" w14:textId="77777777" w:rsidR="00A874A6" w:rsidRDefault="00A874A6" w:rsidP="00A874A6">
      <w:pPr>
        <w:pStyle w:val="paragraph"/>
        <w:spacing w:before="0" w:beforeAutospacing="0" w:after="0" w:afterAutospacing="0"/>
        <w:ind w:left="870"/>
        <w:textAlignment w:val="baseline"/>
        <w:rPr>
          <w:rStyle w:val="eop"/>
          <w:rFonts w:ascii="Arial Narrow" w:hAnsi="Arial Narrow" w:cs="Segoe UI"/>
          <w:sz w:val="32"/>
          <w:szCs w:val="32"/>
        </w:rPr>
      </w:pPr>
    </w:p>
    <w:p w14:paraId="3055F252" w14:textId="1068FA87" w:rsidR="002B11FF" w:rsidRPr="00774763" w:rsidRDefault="00870279" w:rsidP="0091548B">
      <w:pPr>
        <w:pStyle w:val="paragraph"/>
        <w:numPr>
          <w:ilvl w:val="0"/>
          <w:numId w:val="1"/>
        </w:numPr>
        <w:spacing w:before="0" w:beforeAutospacing="0" w:after="0" w:afterAutospacing="0"/>
        <w:textAlignment w:val="baseline"/>
        <w:rPr>
          <w:rStyle w:val="eop"/>
          <w:rFonts w:ascii="Arial Narrow" w:hAnsi="Arial Narrow" w:cs="Segoe UI"/>
          <w:b/>
          <w:bCs/>
          <w:sz w:val="32"/>
          <w:szCs w:val="32"/>
        </w:rPr>
      </w:pPr>
      <w:r w:rsidRPr="00774763">
        <w:rPr>
          <w:rStyle w:val="eop"/>
          <w:rFonts w:ascii="Arial Narrow" w:hAnsi="Arial Narrow" w:cs="Segoe UI"/>
          <w:b/>
          <w:bCs/>
          <w:sz w:val="32"/>
          <w:szCs w:val="32"/>
        </w:rPr>
        <w:t xml:space="preserve">3:25 ~ </w:t>
      </w:r>
      <w:r w:rsidR="00E04AFF" w:rsidRPr="00774763">
        <w:rPr>
          <w:rStyle w:val="normaltextrun"/>
          <w:rFonts w:ascii="Arial Narrow" w:hAnsi="Arial Narrow" w:cs="Segoe UI"/>
          <w:b/>
          <w:bCs/>
          <w:sz w:val="32"/>
          <w:szCs w:val="32"/>
        </w:rPr>
        <w:t>Vote for approval of </w:t>
      </w:r>
      <w:r w:rsidR="003739A9" w:rsidRPr="00774763">
        <w:rPr>
          <w:rStyle w:val="normaltextrun"/>
          <w:rFonts w:ascii="Arial Narrow" w:hAnsi="Arial Narrow" w:cs="Segoe UI"/>
          <w:b/>
          <w:bCs/>
          <w:sz w:val="32"/>
          <w:szCs w:val="32"/>
        </w:rPr>
        <w:t>October 2</w:t>
      </w:r>
      <w:r w:rsidR="00E04AFF" w:rsidRPr="00774763">
        <w:rPr>
          <w:rStyle w:val="normaltextrun"/>
          <w:rFonts w:ascii="Arial Narrow" w:hAnsi="Arial Narrow" w:cs="Segoe UI"/>
          <w:b/>
          <w:bCs/>
          <w:sz w:val="32"/>
          <w:szCs w:val="32"/>
        </w:rPr>
        <w:t xml:space="preserve">, 2023, minutes – </w:t>
      </w:r>
      <w:r w:rsidR="00E04AFF" w:rsidRPr="00774763">
        <w:rPr>
          <w:rStyle w:val="eop"/>
          <w:rFonts w:ascii="Arial Narrow" w:hAnsi="Arial Narrow" w:cs="Segoe UI"/>
          <w:b/>
          <w:bCs/>
          <w:sz w:val="32"/>
          <w:szCs w:val="32"/>
        </w:rPr>
        <w:t xml:space="preserve">Ms. </w:t>
      </w:r>
      <w:r w:rsidR="00736DD3" w:rsidRPr="00774763">
        <w:rPr>
          <w:rStyle w:val="eop"/>
          <w:rFonts w:ascii="Arial Narrow" w:hAnsi="Arial Narrow" w:cs="Segoe UI"/>
          <w:b/>
          <w:bCs/>
          <w:sz w:val="32"/>
          <w:szCs w:val="32"/>
        </w:rPr>
        <w:t>Gallagher</w:t>
      </w:r>
    </w:p>
    <w:p w14:paraId="6048E2FA" w14:textId="77777777" w:rsidR="00454917" w:rsidRPr="00454917" w:rsidRDefault="00454917" w:rsidP="00454917">
      <w:pPr>
        <w:pStyle w:val="ListParagraph"/>
        <w:ind w:left="864"/>
        <w:rPr>
          <w:rStyle w:val="eop"/>
          <w:rFonts w:ascii="Arial Narrow" w:hAnsi="Arial Narrow" w:cs="Segoe UI"/>
          <w:sz w:val="32"/>
          <w:szCs w:val="32"/>
        </w:rPr>
      </w:pPr>
    </w:p>
    <w:p w14:paraId="26BDF410" w14:textId="5425D2D0" w:rsidR="00454917" w:rsidRPr="00774763" w:rsidRDefault="00454917" w:rsidP="00454917">
      <w:pPr>
        <w:pStyle w:val="Heading2"/>
        <w:spacing w:before="0" w:beforeAutospacing="0" w:after="0" w:afterAutospacing="0" w:line="300" w:lineRule="atLeast"/>
        <w:ind w:left="864"/>
        <w:rPr>
          <w:rStyle w:val="eop"/>
          <w:rFonts w:ascii="Arial Narrow" w:hAnsi="Arial Narrow"/>
          <w:b w:val="0"/>
          <w:bCs w:val="0"/>
          <w:color w:val="333333"/>
          <w:sz w:val="32"/>
          <w:szCs w:val="32"/>
        </w:rPr>
      </w:pPr>
      <w:r w:rsidRPr="00774763">
        <w:rPr>
          <w:rStyle w:val="eop"/>
          <w:rFonts w:ascii="Arial Narrow" w:hAnsi="Arial Narrow"/>
          <w:b w:val="0"/>
          <w:bCs w:val="0"/>
          <w:sz w:val="32"/>
          <w:szCs w:val="32"/>
        </w:rPr>
        <w:t xml:space="preserve">A motion was made by Anna Montauredes to approve the minutes from October 2, 2023.  It was seconded by Nichole Errington.  The minutes were approved. </w:t>
      </w:r>
    </w:p>
    <w:p w14:paraId="4460895B" w14:textId="77777777" w:rsidR="0091548B" w:rsidRPr="00774763" w:rsidRDefault="0091548B" w:rsidP="0091548B">
      <w:pPr>
        <w:pStyle w:val="paragraph"/>
        <w:spacing w:before="0" w:beforeAutospacing="0" w:after="0" w:afterAutospacing="0"/>
        <w:textAlignment w:val="baseline"/>
        <w:rPr>
          <w:rStyle w:val="eop"/>
          <w:rFonts w:ascii="Arial Narrow" w:hAnsi="Arial Narrow" w:cs="Segoe UI"/>
          <w:sz w:val="32"/>
          <w:szCs w:val="32"/>
        </w:rPr>
      </w:pPr>
    </w:p>
    <w:p w14:paraId="5BE14043" w14:textId="70528CFE" w:rsidR="0091548B" w:rsidRPr="00774763" w:rsidRDefault="002B11FF" w:rsidP="0091548B">
      <w:pPr>
        <w:pStyle w:val="paragraph"/>
        <w:numPr>
          <w:ilvl w:val="0"/>
          <w:numId w:val="1"/>
        </w:numPr>
        <w:spacing w:before="0" w:beforeAutospacing="0" w:after="0" w:afterAutospacing="0"/>
        <w:textAlignment w:val="baseline"/>
        <w:rPr>
          <w:rStyle w:val="eop"/>
          <w:rFonts w:ascii="Arial Narrow" w:hAnsi="Arial Narrow" w:cs="Segoe UI"/>
          <w:b/>
          <w:bCs/>
          <w:sz w:val="32"/>
          <w:szCs w:val="32"/>
        </w:rPr>
      </w:pPr>
      <w:r w:rsidRPr="00774763">
        <w:rPr>
          <w:rStyle w:val="eop"/>
          <w:rFonts w:ascii="Arial Narrow" w:hAnsi="Arial Narrow" w:cs="Segoe UI"/>
          <w:b/>
          <w:bCs/>
          <w:sz w:val="32"/>
          <w:szCs w:val="32"/>
        </w:rPr>
        <w:t>3:35 School Recognition Funds Ballot-Mrs. Edel</w:t>
      </w:r>
    </w:p>
    <w:p w14:paraId="2DB69E0D" w14:textId="77777777" w:rsidR="00454917" w:rsidRDefault="00454917" w:rsidP="00454917">
      <w:pPr>
        <w:pStyle w:val="paragraph"/>
        <w:spacing w:before="0" w:beforeAutospacing="0" w:after="0" w:afterAutospacing="0"/>
        <w:ind w:left="870"/>
        <w:textAlignment w:val="baseline"/>
        <w:rPr>
          <w:rStyle w:val="eop"/>
          <w:rFonts w:ascii="Arial Narrow" w:hAnsi="Arial Narrow" w:cs="Segoe UI"/>
          <w:sz w:val="32"/>
          <w:szCs w:val="32"/>
        </w:rPr>
      </w:pPr>
    </w:p>
    <w:p w14:paraId="36912100" w14:textId="00A93316" w:rsidR="00454917" w:rsidRPr="00454917" w:rsidRDefault="00454917" w:rsidP="00454917">
      <w:pPr>
        <w:pStyle w:val="paragraph"/>
        <w:spacing w:before="0" w:beforeAutospacing="0" w:after="0" w:afterAutospacing="0"/>
        <w:ind w:left="870"/>
        <w:textAlignment w:val="baseline"/>
        <w:rPr>
          <w:rStyle w:val="eop"/>
          <w:sz w:val="28"/>
          <w:szCs w:val="28"/>
        </w:rPr>
      </w:pPr>
      <w:r w:rsidRPr="00774763">
        <w:rPr>
          <w:rStyle w:val="eop"/>
          <w:rFonts w:ascii="Arial Narrow" w:hAnsi="Arial Narrow"/>
          <w:sz w:val="32"/>
          <w:szCs w:val="32"/>
        </w:rPr>
        <w:t>The School Recognition Funds Ballot will be revised per SAC</w:t>
      </w:r>
      <w:r w:rsidR="000A63F1" w:rsidRPr="00774763">
        <w:rPr>
          <w:rStyle w:val="eop"/>
          <w:rFonts w:ascii="Arial Narrow" w:hAnsi="Arial Narrow"/>
          <w:sz w:val="32"/>
          <w:szCs w:val="32"/>
        </w:rPr>
        <w:t>’s recommendations</w:t>
      </w:r>
      <w:r w:rsidR="000A63F1">
        <w:rPr>
          <w:rStyle w:val="eop"/>
          <w:sz w:val="28"/>
          <w:szCs w:val="28"/>
        </w:rPr>
        <w:t>.</w:t>
      </w:r>
    </w:p>
    <w:p w14:paraId="5484EF1E" w14:textId="5C8919E4" w:rsidR="004C5DD1" w:rsidRDefault="004C5DD1" w:rsidP="002B11FF">
      <w:pPr>
        <w:pStyle w:val="paragraph"/>
        <w:spacing w:before="0" w:beforeAutospacing="0" w:after="0" w:afterAutospacing="0"/>
        <w:textAlignment w:val="baseline"/>
        <w:rPr>
          <w:rFonts w:ascii="Segoe UI" w:hAnsi="Segoe UI" w:cs="Segoe UI"/>
          <w:sz w:val="18"/>
          <w:szCs w:val="18"/>
        </w:rPr>
      </w:pPr>
    </w:p>
    <w:p w14:paraId="1CF4E5DE" w14:textId="77777777" w:rsidR="002B11FF" w:rsidRPr="00774763" w:rsidRDefault="002F299B" w:rsidP="002B11FF">
      <w:pPr>
        <w:pStyle w:val="paragraph"/>
        <w:numPr>
          <w:ilvl w:val="0"/>
          <w:numId w:val="1"/>
        </w:numPr>
        <w:tabs>
          <w:tab w:val="left" w:pos="4400"/>
        </w:tabs>
        <w:spacing w:before="0" w:beforeAutospacing="0" w:after="0" w:afterAutospacing="0"/>
        <w:textAlignment w:val="baseline"/>
        <w:rPr>
          <w:rStyle w:val="normaltextrun"/>
          <w:rFonts w:ascii="Arial Narrow" w:hAnsi="Arial Narrow"/>
          <w:b/>
          <w:bCs/>
          <w:sz w:val="32"/>
          <w:szCs w:val="32"/>
        </w:rPr>
      </w:pPr>
      <w:r w:rsidRPr="00774763">
        <w:rPr>
          <w:rStyle w:val="normaltextrun"/>
          <w:rFonts w:ascii="Arial Narrow" w:hAnsi="Arial Narrow" w:cs="Segoe UI"/>
          <w:b/>
          <w:bCs/>
          <w:sz w:val="32"/>
          <w:szCs w:val="32"/>
        </w:rPr>
        <w:t>3:</w:t>
      </w:r>
      <w:r w:rsidR="002B11FF" w:rsidRPr="00774763">
        <w:rPr>
          <w:rStyle w:val="normaltextrun"/>
          <w:rFonts w:ascii="Arial Narrow" w:hAnsi="Arial Narrow" w:cs="Segoe UI"/>
          <w:b/>
          <w:bCs/>
          <w:sz w:val="32"/>
          <w:szCs w:val="32"/>
        </w:rPr>
        <w:t>50</w:t>
      </w:r>
      <w:r w:rsidRPr="00774763">
        <w:rPr>
          <w:rStyle w:val="normaltextrun"/>
          <w:rFonts w:ascii="Arial Narrow" w:hAnsi="Arial Narrow" w:cs="Segoe UI"/>
          <w:b/>
          <w:bCs/>
          <w:sz w:val="32"/>
          <w:szCs w:val="32"/>
        </w:rPr>
        <w:t xml:space="preserve">~ </w:t>
      </w:r>
      <w:r w:rsidR="002B11FF" w:rsidRPr="00774763">
        <w:rPr>
          <w:rStyle w:val="normaltextrun"/>
          <w:rFonts w:ascii="Arial Narrow" w:hAnsi="Arial Narrow"/>
          <w:b/>
          <w:bCs/>
          <w:sz w:val="32"/>
          <w:szCs w:val="32"/>
        </w:rPr>
        <w:t>Principal’s Report- Mrs. Edel</w:t>
      </w:r>
    </w:p>
    <w:p w14:paraId="4D7384D0" w14:textId="77777777" w:rsidR="000A63F1" w:rsidRDefault="000A63F1" w:rsidP="000A63F1">
      <w:pPr>
        <w:pStyle w:val="paragraph"/>
        <w:tabs>
          <w:tab w:val="left" w:pos="4400"/>
        </w:tabs>
        <w:spacing w:before="0" w:beforeAutospacing="0" w:after="0" w:afterAutospacing="0"/>
        <w:textAlignment w:val="baseline"/>
        <w:rPr>
          <w:rStyle w:val="normaltextrun"/>
          <w:rFonts w:ascii="Arial Narrow" w:hAnsi="Arial Narrow"/>
          <w:sz w:val="32"/>
          <w:szCs w:val="32"/>
        </w:rPr>
      </w:pPr>
    </w:p>
    <w:p w14:paraId="177770A9" w14:textId="12A74296" w:rsidR="000A63F1" w:rsidRPr="00774763" w:rsidRDefault="000A63F1"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r w:rsidRPr="00774763">
        <w:rPr>
          <w:rStyle w:val="normaltextrun"/>
          <w:rFonts w:ascii="Arial Narrow" w:hAnsi="Arial Narrow"/>
          <w:sz w:val="32"/>
          <w:szCs w:val="32"/>
        </w:rPr>
        <w:t>SAC funds $9,333.49 (Difference from last meeting is Guidance Conference)</w:t>
      </w:r>
    </w:p>
    <w:p w14:paraId="38A5CC9B" w14:textId="631364D9" w:rsidR="000A63F1" w:rsidRPr="00774763" w:rsidRDefault="000A63F1"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r w:rsidRPr="00774763">
        <w:rPr>
          <w:rStyle w:val="normaltextrun"/>
          <w:rFonts w:ascii="Arial Narrow" w:hAnsi="Arial Narrow"/>
          <w:sz w:val="32"/>
          <w:szCs w:val="32"/>
        </w:rPr>
        <w:t>School Recognition Funds $26,711.98</w:t>
      </w:r>
    </w:p>
    <w:p w14:paraId="71303B52" w14:textId="77777777" w:rsidR="000A63F1" w:rsidRPr="00774763" w:rsidRDefault="000A63F1"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u w:val="single"/>
        </w:rPr>
      </w:pPr>
    </w:p>
    <w:p w14:paraId="7C8852EC" w14:textId="14E22F35" w:rsidR="000A63F1" w:rsidRPr="00774763" w:rsidRDefault="000A63F1"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u w:val="single"/>
        </w:rPr>
      </w:pPr>
      <w:r w:rsidRPr="00774763">
        <w:rPr>
          <w:rStyle w:val="normaltextrun"/>
          <w:rFonts w:ascii="Arial Narrow" w:hAnsi="Arial Narrow"/>
          <w:sz w:val="32"/>
          <w:szCs w:val="32"/>
          <w:u w:val="single"/>
        </w:rPr>
        <w:t>TCE is recognizing the following individuals.</w:t>
      </w:r>
    </w:p>
    <w:p w14:paraId="3307A10F" w14:textId="3CC8C05C" w:rsidR="000A63F1" w:rsidRPr="00774763" w:rsidRDefault="000A63F1"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r w:rsidRPr="00774763">
        <w:rPr>
          <w:rStyle w:val="normaltextrun"/>
          <w:rFonts w:ascii="Arial Narrow" w:hAnsi="Arial Narrow"/>
          <w:sz w:val="32"/>
          <w:szCs w:val="32"/>
        </w:rPr>
        <w:t>Rookie Teacher (3yrs. or less):</w:t>
      </w:r>
      <w:r w:rsidRPr="00774763">
        <w:rPr>
          <w:rStyle w:val="normaltextrun"/>
          <w:rFonts w:ascii="Arial Narrow" w:hAnsi="Arial Narrow"/>
          <w:sz w:val="32"/>
          <w:szCs w:val="32"/>
        </w:rPr>
        <w:tab/>
        <w:t>Emily McGrath – Guidance Kdg,1st,2</w:t>
      </w:r>
      <w:r w:rsidRPr="00774763">
        <w:rPr>
          <w:rStyle w:val="normaltextrun"/>
          <w:rFonts w:ascii="Arial Narrow" w:hAnsi="Arial Narrow"/>
          <w:sz w:val="32"/>
          <w:szCs w:val="32"/>
          <w:vertAlign w:val="superscript"/>
        </w:rPr>
        <w:t>nd</w:t>
      </w:r>
    </w:p>
    <w:p w14:paraId="77A037B4" w14:textId="39CA1533" w:rsidR="000A63F1" w:rsidRPr="00774763" w:rsidRDefault="000A63F1"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r w:rsidRPr="00774763">
        <w:rPr>
          <w:rStyle w:val="normaltextrun"/>
          <w:rFonts w:ascii="Arial Narrow" w:hAnsi="Arial Narrow"/>
          <w:sz w:val="32"/>
          <w:szCs w:val="32"/>
        </w:rPr>
        <w:t>School Related Employee:</w:t>
      </w:r>
      <w:r w:rsidRPr="00774763">
        <w:rPr>
          <w:rStyle w:val="normaltextrun"/>
          <w:rFonts w:ascii="Arial Narrow" w:hAnsi="Arial Narrow"/>
          <w:sz w:val="32"/>
          <w:szCs w:val="32"/>
        </w:rPr>
        <w:tab/>
      </w:r>
      <w:r w:rsidRPr="00774763">
        <w:rPr>
          <w:rStyle w:val="normaltextrun"/>
          <w:rFonts w:ascii="Arial Narrow" w:hAnsi="Arial Narrow"/>
          <w:sz w:val="32"/>
          <w:szCs w:val="32"/>
        </w:rPr>
        <w:tab/>
        <w:t>Carlos Trueba – TSS/IT</w:t>
      </w:r>
    </w:p>
    <w:p w14:paraId="386C2AD2" w14:textId="2167FD6F" w:rsidR="000A63F1" w:rsidRPr="00774763" w:rsidRDefault="000A63F1"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r w:rsidRPr="00774763">
        <w:rPr>
          <w:rStyle w:val="normaltextrun"/>
          <w:rFonts w:ascii="Arial Narrow" w:hAnsi="Arial Narrow"/>
          <w:sz w:val="32"/>
          <w:szCs w:val="32"/>
        </w:rPr>
        <w:t>Teacher of the Year:</w:t>
      </w:r>
      <w:r w:rsidRPr="00774763">
        <w:rPr>
          <w:rStyle w:val="normaltextrun"/>
          <w:rFonts w:ascii="Arial Narrow" w:hAnsi="Arial Narrow"/>
          <w:sz w:val="32"/>
          <w:szCs w:val="32"/>
        </w:rPr>
        <w:tab/>
      </w:r>
      <w:r w:rsidRPr="00774763">
        <w:rPr>
          <w:rStyle w:val="normaltextrun"/>
          <w:rFonts w:ascii="Arial Narrow" w:hAnsi="Arial Narrow"/>
          <w:sz w:val="32"/>
          <w:szCs w:val="32"/>
        </w:rPr>
        <w:tab/>
        <w:t>Kim Plancher – 5</w:t>
      </w:r>
      <w:r w:rsidRPr="00774763">
        <w:rPr>
          <w:rStyle w:val="normaltextrun"/>
          <w:rFonts w:ascii="Arial Narrow" w:hAnsi="Arial Narrow"/>
          <w:sz w:val="32"/>
          <w:szCs w:val="32"/>
          <w:vertAlign w:val="superscript"/>
        </w:rPr>
        <w:t>th</w:t>
      </w:r>
      <w:r w:rsidRPr="00774763">
        <w:rPr>
          <w:rStyle w:val="normaltextrun"/>
          <w:rFonts w:ascii="Arial Narrow" w:hAnsi="Arial Narrow"/>
          <w:sz w:val="32"/>
          <w:szCs w:val="32"/>
        </w:rPr>
        <w:t xml:space="preserve"> Grade Teacher</w:t>
      </w:r>
    </w:p>
    <w:p w14:paraId="17B9D847" w14:textId="77777777" w:rsidR="000A63F1" w:rsidRDefault="000A63F1"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p>
    <w:p w14:paraId="5995A2FE" w14:textId="77777777" w:rsidR="00205888" w:rsidRDefault="00205888"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u w:val="single"/>
        </w:rPr>
      </w:pPr>
    </w:p>
    <w:p w14:paraId="3B987938" w14:textId="77777777" w:rsidR="00205888" w:rsidRDefault="00205888"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u w:val="single"/>
        </w:rPr>
      </w:pPr>
    </w:p>
    <w:p w14:paraId="6A36F532" w14:textId="5C9AD98A" w:rsidR="000A63F1" w:rsidRDefault="000A63F1"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u w:val="single"/>
        </w:rPr>
      </w:pPr>
      <w:r>
        <w:rPr>
          <w:rStyle w:val="normaltextrun"/>
          <w:rFonts w:ascii="Arial Narrow" w:hAnsi="Arial Narrow"/>
          <w:sz w:val="32"/>
          <w:szCs w:val="32"/>
          <w:u w:val="single"/>
        </w:rPr>
        <w:t>Parent Learning Centers</w:t>
      </w:r>
    </w:p>
    <w:p w14:paraId="4794EB18" w14:textId="3C6D21B6" w:rsidR="000A63F1" w:rsidRDefault="000A63F1"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r>
        <w:rPr>
          <w:rStyle w:val="normaltextrun"/>
          <w:rFonts w:ascii="Arial Narrow" w:hAnsi="Arial Narrow"/>
          <w:sz w:val="32"/>
          <w:szCs w:val="32"/>
        </w:rPr>
        <w:t>Parent Learning Centers started back up.  We have had 2 meetings.  The first meeting took place in September.  Only two 5</w:t>
      </w:r>
      <w:r w:rsidRPr="000A63F1">
        <w:rPr>
          <w:rStyle w:val="normaltextrun"/>
          <w:rFonts w:ascii="Arial Narrow" w:hAnsi="Arial Narrow"/>
          <w:sz w:val="32"/>
          <w:szCs w:val="32"/>
          <w:vertAlign w:val="superscript"/>
        </w:rPr>
        <w:t>th</w:t>
      </w:r>
      <w:r>
        <w:rPr>
          <w:rStyle w:val="normaltextrun"/>
          <w:rFonts w:ascii="Arial Narrow" w:hAnsi="Arial Narrow"/>
          <w:sz w:val="32"/>
          <w:szCs w:val="32"/>
        </w:rPr>
        <w:t xml:space="preserve"> grade parents attended.  The topic was </w:t>
      </w:r>
      <w:r w:rsidR="00205888">
        <w:rPr>
          <w:rStyle w:val="normaltextrun"/>
          <w:rFonts w:ascii="Arial Narrow" w:hAnsi="Arial Narrow"/>
          <w:sz w:val="32"/>
          <w:szCs w:val="32"/>
          <w:u w:val="single"/>
        </w:rPr>
        <w:t xml:space="preserve">How to Interpret Test Scores.  </w:t>
      </w:r>
      <w:r w:rsidR="00205888">
        <w:rPr>
          <w:rStyle w:val="normaltextrun"/>
          <w:rFonts w:ascii="Arial Narrow" w:hAnsi="Arial Narrow"/>
          <w:sz w:val="32"/>
          <w:szCs w:val="32"/>
        </w:rPr>
        <w:t xml:space="preserve">The second meeting took place on October 25, 2023.  The topic was </w:t>
      </w:r>
      <w:r w:rsidR="00205888">
        <w:rPr>
          <w:rStyle w:val="normaltextrun"/>
          <w:rFonts w:ascii="Arial Narrow" w:hAnsi="Arial Narrow"/>
          <w:sz w:val="32"/>
          <w:szCs w:val="32"/>
          <w:u w:val="single"/>
        </w:rPr>
        <w:t>Student Support Services</w:t>
      </w:r>
      <w:r w:rsidR="00205888">
        <w:rPr>
          <w:rStyle w:val="normaltextrun"/>
          <w:rFonts w:ascii="Arial Narrow" w:hAnsi="Arial Narrow"/>
          <w:sz w:val="32"/>
          <w:szCs w:val="32"/>
        </w:rPr>
        <w:t xml:space="preserve">.  School Counselors and Mental Health Professionals attended.  Only four adults (2 couples) attended the meeting.  SAC discussed if the Parent Learning Centers should continue since the turnout has not been very good.  </w:t>
      </w:r>
      <w:r w:rsidR="003B6F44">
        <w:rPr>
          <w:rStyle w:val="normaltextrun"/>
          <w:rFonts w:ascii="Arial Narrow" w:hAnsi="Arial Narrow"/>
          <w:sz w:val="32"/>
          <w:szCs w:val="32"/>
        </w:rPr>
        <w:t xml:space="preserve">A </w:t>
      </w:r>
      <w:r w:rsidR="00205888">
        <w:rPr>
          <w:rStyle w:val="normaltextrun"/>
          <w:rFonts w:ascii="Arial Narrow" w:hAnsi="Arial Narrow"/>
          <w:sz w:val="32"/>
          <w:szCs w:val="32"/>
        </w:rPr>
        <w:t>suggest</w:t>
      </w:r>
      <w:r w:rsidR="003B6F44">
        <w:rPr>
          <w:rStyle w:val="normaltextrun"/>
          <w:rFonts w:ascii="Arial Narrow" w:hAnsi="Arial Narrow"/>
          <w:sz w:val="32"/>
          <w:szCs w:val="32"/>
        </w:rPr>
        <w:t xml:space="preserve">ion was made to </w:t>
      </w:r>
      <w:r w:rsidR="00205888">
        <w:rPr>
          <w:rStyle w:val="normaltextrun"/>
          <w:rFonts w:ascii="Arial Narrow" w:hAnsi="Arial Narrow"/>
          <w:sz w:val="32"/>
          <w:szCs w:val="32"/>
        </w:rPr>
        <w:t>do a pre-recorded video and upload a link for the video quarterly instead of having the parent learning centers monthly.</w:t>
      </w:r>
      <w:r>
        <w:rPr>
          <w:rStyle w:val="normaltextrun"/>
          <w:rFonts w:ascii="Arial Narrow" w:hAnsi="Arial Narrow"/>
          <w:sz w:val="32"/>
          <w:szCs w:val="32"/>
        </w:rPr>
        <w:t xml:space="preserve"> </w:t>
      </w:r>
      <w:r w:rsidR="00205888">
        <w:rPr>
          <w:rStyle w:val="normaltextrun"/>
          <w:rFonts w:ascii="Arial Narrow" w:hAnsi="Arial Narrow"/>
          <w:sz w:val="32"/>
          <w:szCs w:val="32"/>
        </w:rPr>
        <w:t>An</w:t>
      </w:r>
      <w:r w:rsidR="003B6F44">
        <w:rPr>
          <w:rStyle w:val="normaltextrun"/>
          <w:rFonts w:ascii="Arial Narrow" w:hAnsi="Arial Narrow"/>
          <w:sz w:val="32"/>
          <w:szCs w:val="32"/>
        </w:rPr>
        <w:t xml:space="preserve">other </w:t>
      </w:r>
      <w:r w:rsidR="00205888">
        <w:rPr>
          <w:rStyle w:val="normaltextrun"/>
          <w:rFonts w:ascii="Arial Narrow" w:hAnsi="Arial Narrow"/>
          <w:sz w:val="32"/>
          <w:szCs w:val="32"/>
        </w:rPr>
        <w:t>suggest</w:t>
      </w:r>
      <w:r w:rsidR="003B6F44">
        <w:rPr>
          <w:rStyle w:val="normaltextrun"/>
          <w:rFonts w:ascii="Arial Narrow" w:hAnsi="Arial Narrow"/>
          <w:sz w:val="32"/>
          <w:szCs w:val="32"/>
        </w:rPr>
        <w:t>ion</w:t>
      </w:r>
      <w:r w:rsidR="00205888">
        <w:rPr>
          <w:rStyle w:val="normaltextrun"/>
          <w:rFonts w:ascii="Arial Narrow" w:hAnsi="Arial Narrow"/>
          <w:sz w:val="32"/>
          <w:szCs w:val="32"/>
        </w:rPr>
        <w:t xml:space="preserve"> </w:t>
      </w:r>
      <w:r w:rsidR="003B6F44">
        <w:rPr>
          <w:rStyle w:val="normaltextrun"/>
          <w:rFonts w:ascii="Arial Narrow" w:hAnsi="Arial Narrow"/>
          <w:sz w:val="32"/>
          <w:szCs w:val="32"/>
        </w:rPr>
        <w:t xml:space="preserve">was made to </w:t>
      </w:r>
      <w:r w:rsidR="00205888">
        <w:rPr>
          <w:rStyle w:val="normaltextrun"/>
          <w:rFonts w:ascii="Arial Narrow" w:hAnsi="Arial Narrow"/>
          <w:sz w:val="32"/>
          <w:szCs w:val="32"/>
        </w:rPr>
        <w:t>hav</w:t>
      </w:r>
      <w:r w:rsidR="003B6F44">
        <w:rPr>
          <w:rStyle w:val="normaltextrun"/>
          <w:rFonts w:ascii="Arial Narrow" w:hAnsi="Arial Narrow"/>
          <w:sz w:val="32"/>
          <w:szCs w:val="32"/>
        </w:rPr>
        <w:t>e</w:t>
      </w:r>
      <w:r w:rsidR="00205888">
        <w:rPr>
          <w:rStyle w:val="normaltextrun"/>
          <w:rFonts w:ascii="Arial Narrow" w:hAnsi="Arial Narrow"/>
          <w:sz w:val="32"/>
          <w:szCs w:val="32"/>
        </w:rPr>
        <w:t xml:space="preserve"> a sign-up sheet for parents to list topics that they might be interested in before continuing any further with the Parent Learning Centers in person or on video.  </w:t>
      </w:r>
    </w:p>
    <w:p w14:paraId="0D654BF5" w14:textId="77777777" w:rsidR="003B6F44" w:rsidRDefault="003B6F44"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p>
    <w:p w14:paraId="1592CFE4" w14:textId="698B4FF9" w:rsidR="003B6F44" w:rsidRDefault="003B6F44" w:rsidP="000A63F1">
      <w:pPr>
        <w:pStyle w:val="paragraph"/>
        <w:tabs>
          <w:tab w:val="left" w:pos="4400"/>
        </w:tabs>
        <w:spacing w:before="0" w:beforeAutospacing="0" w:after="0" w:afterAutospacing="0"/>
        <w:ind w:left="864"/>
        <w:textAlignment w:val="baseline"/>
        <w:rPr>
          <w:rStyle w:val="normaltextrun"/>
          <w:rFonts w:ascii="Arial Narrow" w:hAnsi="Arial Narrow"/>
          <w:sz w:val="32"/>
          <w:szCs w:val="32"/>
          <w:u w:val="single"/>
        </w:rPr>
      </w:pPr>
      <w:r>
        <w:rPr>
          <w:rStyle w:val="normaltextrun"/>
          <w:rFonts w:ascii="Arial Narrow" w:hAnsi="Arial Narrow"/>
          <w:sz w:val="32"/>
          <w:szCs w:val="32"/>
          <w:u w:val="single"/>
        </w:rPr>
        <w:t>Tutoring</w:t>
      </w:r>
    </w:p>
    <w:p w14:paraId="2D486492" w14:textId="357DD42D" w:rsidR="003B6F44" w:rsidRDefault="003B6F44" w:rsidP="003B6F44">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r>
        <w:rPr>
          <w:rStyle w:val="normaltextrun"/>
          <w:rFonts w:ascii="Arial Narrow" w:hAnsi="Arial Narrow"/>
          <w:sz w:val="32"/>
          <w:szCs w:val="32"/>
        </w:rPr>
        <w:t>Bottom quartiles have been identified.</w:t>
      </w:r>
    </w:p>
    <w:p w14:paraId="7205557A" w14:textId="74B51865" w:rsidR="003B6F44" w:rsidRPr="003B6F44" w:rsidRDefault="003B6F44" w:rsidP="003B6F44">
      <w:pPr>
        <w:pStyle w:val="paragraph"/>
        <w:tabs>
          <w:tab w:val="left" w:pos="4400"/>
        </w:tabs>
        <w:spacing w:before="0" w:beforeAutospacing="0" w:after="0" w:afterAutospacing="0"/>
        <w:ind w:left="864"/>
        <w:textAlignment w:val="baseline"/>
        <w:rPr>
          <w:rStyle w:val="normaltextrun"/>
          <w:rFonts w:ascii="Arial Narrow" w:hAnsi="Arial Narrow"/>
          <w:sz w:val="18"/>
          <w:szCs w:val="18"/>
        </w:rPr>
      </w:pPr>
      <w:r>
        <w:rPr>
          <w:rStyle w:val="normaltextrun"/>
          <w:rFonts w:ascii="Arial Narrow" w:hAnsi="Arial Narrow"/>
          <w:sz w:val="32"/>
          <w:szCs w:val="32"/>
        </w:rPr>
        <w:t>25</w:t>
      </w:r>
      <w:r w:rsidR="00B00F24">
        <w:rPr>
          <w:rStyle w:val="normaltextrun"/>
          <w:rFonts w:ascii="Arial Narrow" w:hAnsi="Arial Narrow"/>
          <w:sz w:val="32"/>
          <w:szCs w:val="32"/>
        </w:rPr>
        <w:t>th</w:t>
      </w:r>
      <w:r>
        <w:rPr>
          <w:rStyle w:val="normaltextrun"/>
          <w:rFonts w:ascii="Arial Narrow" w:hAnsi="Arial Narrow"/>
          <w:sz w:val="32"/>
          <w:szCs w:val="32"/>
        </w:rPr>
        <w:t xml:space="preserve"> percentile or less</w:t>
      </w:r>
      <w:r w:rsidR="00B00F24">
        <w:rPr>
          <w:rStyle w:val="normaltextrun"/>
          <w:rFonts w:ascii="Arial Narrow" w:hAnsi="Arial Narrow"/>
          <w:sz w:val="32"/>
          <w:szCs w:val="32"/>
        </w:rPr>
        <w:t xml:space="preserve"> - </w:t>
      </w:r>
      <w:r>
        <w:rPr>
          <w:rStyle w:val="normaltextrun"/>
          <w:rFonts w:ascii="Arial Narrow" w:hAnsi="Arial Narrow"/>
          <w:sz w:val="32"/>
          <w:szCs w:val="32"/>
        </w:rPr>
        <w:t>Tutoring is Wednesday 1:45 p.m. – 2:30 p.m</w:t>
      </w:r>
      <w:r w:rsidRPr="003B6F44">
        <w:rPr>
          <w:rStyle w:val="normaltextrun"/>
          <w:rFonts w:ascii="Arial Narrow" w:hAnsi="Arial Narrow"/>
        </w:rPr>
        <w:t>. (Began 9/20/2023)</w:t>
      </w:r>
    </w:p>
    <w:p w14:paraId="28294CA4" w14:textId="77777777" w:rsidR="003B6F44" w:rsidRDefault="003B6F44" w:rsidP="003B6F44">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p>
    <w:p w14:paraId="3F693FAC" w14:textId="14677EF9" w:rsidR="003B6F44" w:rsidRDefault="003B6F44" w:rsidP="003B6F44">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r>
        <w:rPr>
          <w:rStyle w:val="normaltextrun"/>
          <w:rFonts w:ascii="Arial Narrow" w:hAnsi="Arial Narrow"/>
          <w:sz w:val="32"/>
          <w:szCs w:val="32"/>
        </w:rPr>
        <w:t>26</w:t>
      </w:r>
      <w:r w:rsidR="00B00F24">
        <w:rPr>
          <w:rStyle w:val="normaltextrun"/>
          <w:rFonts w:ascii="Arial Narrow" w:hAnsi="Arial Narrow"/>
          <w:sz w:val="32"/>
          <w:szCs w:val="32"/>
        </w:rPr>
        <w:t>th</w:t>
      </w:r>
      <w:r>
        <w:rPr>
          <w:rStyle w:val="normaltextrun"/>
          <w:rFonts w:ascii="Arial Narrow" w:hAnsi="Arial Narrow"/>
          <w:sz w:val="32"/>
          <w:szCs w:val="32"/>
        </w:rPr>
        <w:t xml:space="preserve"> </w:t>
      </w:r>
      <w:r w:rsidR="00B00F24">
        <w:rPr>
          <w:rStyle w:val="normaltextrun"/>
          <w:rFonts w:ascii="Arial Narrow" w:hAnsi="Arial Narrow"/>
          <w:sz w:val="32"/>
          <w:szCs w:val="32"/>
        </w:rPr>
        <w:t>–</w:t>
      </w:r>
      <w:r>
        <w:rPr>
          <w:rStyle w:val="normaltextrun"/>
          <w:rFonts w:ascii="Arial Narrow" w:hAnsi="Arial Narrow"/>
          <w:sz w:val="32"/>
          <w:szCs w:val="32"/>
        </w:rPr>
        <w:t xml:space="preserve"> 30</w:t>
      </w:r>
      <w:r w:rsidR="00B00F24" w:rsidRPr="00B00F24">
        <w:rPr>
          <w:rStyle w:val="normaltextrun"/>
          <w:rFonts w:ascii="Arial Narrow" w:hAnsi="Arial Narrow"/>
          <w:sz w:val="32"/>
          <w:szCs w:val="32"/>
          <w:vertAlign w:val="superscript"/>
        </w:rPr>
        <w:t>th</w:t>
      </w:r>
      <w:r w:rsidR="00B00F24">
        <w:rPr>
          <w:rStyle w:val="normaltextrun"/>
          <w:rFonts w:ascii="Arial Narrow" w:hAnsi="Arial Narrow"/>
          <w:sz w:val="32"/>
          <w:szCs w:val="32"/>
        </w:rPr>
        <w:t xml:space="preserve"> percentile - A certified tutor is seeing students 2/3 times a week during the day.</w:t>
      </w:r>
    </w:p>
    <w:p w14:paraId="56F074B0" w14:textId="77777777" w:rsidR="00B00F24" w:rsidRDefault="00B00F24" w:rsidP="003B6F44">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p>
    <w:p w14:paraId="1EFEF097" w14:textId="1EA91DD4" w:rsidR="00B00F24" w:rsidRDefault="00B00F24" w:rsidP="003B6F44">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r>
        <w:rPr>
          <w:rStyle w:val="normaltextrun"/>
          <w:rFonts w:ascii="Arial Narrow" w:hAnsi="Arial Narrow"/>
          <w:sz w:val="32"/>
          <w:szCs w:val="32"/>
        </w:rPr>
        <w:t>31</w:t>
      </w:r>
      <w:r w:rsidRPr="00B00F24">
        <w:rPr>
          <w:rStyle w:val="normaltextrun"/>
          <w:rFonts w:ascii="Arial Narrow" w:hAnsi="Arial Narrow"/>
          <w:sz w:val="32"/>
          <w:szCs w:val="32"/>
          <w:vertAlign w:val="superscript"/>
        </w:rPr>
        <w:t>st</w:t>
      </w:r>
      <w:r>
        <w:rPr>
          <w:rStyle w:val="normaltextrun"/>
          <w:rFonts w:ascii="Arial Narrow" w:hAnsi="Arial Narrow"/>
          <w:sz w:val="32"/>
          <w:szCs w:val="32"/>
        </w:rPr>
        <w:t xml:space="preserve"> – 40</w:t>
      </w:r>
      <w:r w:rsidRPr="00B00F24">
        <w:rPr>
          <w:rStyle w:val="normaltextrun"/>
          <w:rFonts w:ascii="Arial Narrow" w:hAnsi="Arial Narrow"/>
          <w:sz w:val="32"/>
          <w:szCs w:val="32"/>
          <w:vertAlign w:val="superscript"/>
        </w:rPr>
        <w:t>th</w:t>
      </w:r>
      <w:r>
        <w:rPr>
          <w:rStyle w:val="normaltextrun"/>
          <w:rFonts w:ascii="Arial Narrow" w:hAnsi="Arial Narrow"/>
          <w:sz w:val="32"/>
          <w:szCs w:val="32"/>
        </w:rPr>
        <w:t xml:space="preserve"> percentile – Before and after school tutoring will begin on Tuesdays and Thursdays starting November 7, 2023.  </w:t>
      </w:r>
    </w:p>
    <w:p w14:paraId="286700FC" w14:textId="77777777" w:rsidR="00B00F24" w:rsidRDefault="00B00F24" w:rsidP="003B6F44">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p>
    <w:p w14:paraId="412AAD7A" w14:textId="4F97C45D" w:rsidR="00B00F24" w:rsidRDefault="00B00F24" w:rsidP="003B6F44">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r>
        <w:rPr>
          <w:rStyle w:val="normaltextrun"/>
          <w:rFonts w:ascii="Arial Narrow" w:hAnsi="Arial Narrow"/>
          <w:sz w:val="32"/>
          <w:szCs w:val="32"/>
        </w:rPr>
        <w:t xml:space="preserve">Tutors are on PTAN and will be paid with funds from the </w:t>
      </w:r>
      <w:r w:rsidR="00774763">
        <w:rPr>
          <w:rStyle w:val="normaltextrun"/>
          <w:rFonts w:ascii="Arial Narrow" w:hAnsi="Arial Narrow"/>
          <w:sz w:val="32"/>
          <w:szCs w:val="32"/>
        </w:rPr>
        <w:t>D</w:t>
      </w:r>
      <w:r>
        <w:rPr>
          <w:rStyle w:val="normaltextrun"/>
          <w:rFonts w:ascii="Arial Narrow" w:hAnsi="Arial Narrow"/>
          <w:sz w:val="32"/>
          <w:szCs w:val="32"/>
        </w:rPr>
        <w:t xml:space="preserve">istrict not SAC funds. </w:t>
      </w:r>
    </w:p>
    <w:p w14:paraId="7DEF0564" w14:textId="77777777" w:rsidR="00B00F24" w:rsidRDefault="00B00F24" w:rsidP="003B6F44">
      <w:pPr>
        <w:pStyle w:val="paragraph"/>
        <w:tabs>
          <w:tab w:val="left" w:pos="4400"/>
        </w:tabs>
        <w:spacing w:before="0" w:beforeAutospacing="0" w:after="0" w:afterAutospacing="0"/>
        <w:ind w:left="864"/>
        <w:textAlignment w:val="baseline"/>
        <w:rPr>
          <w:rStyle w:val="normaltextrun"/>
          <w:rFonts w:ascii="Arial Narrow" w:hAnsi="Arial Narrow"/>
          <w:sz w:val="32"/>
          <w:szCs w:val="32"/>
        </w:rPr>
      </w:pPr>
    </w:p>
    <w:p w14:paraId="4219B447" w14:textId="2AFA0F27" w:rsidR="004C5DD1" w:rsidRPr="002B11FF" w:rsidRDefault="00CF04F8" w:rsidP="002B11FF">
      <w:pPr>
        <w:pStyle w:val="paragraph"/>
        <w:tabs>
          <w:tab w:val="left" w:pos="4400"/>
        </w:tabs>
        <w:spacing w:before="0" w:beforeAutospacing="0" w:after="0" w:afterAutospacing="0"/>
        <w:textAlignment w:val="baseline"/>
        <w:rPr>
          <w:rFonts w:ascii="Arial Narrow" w:hAnsi="Arial Narrow"/>
          <w:sz w:val="32"/>
          <w:szCs w:val="32"/>
        </w:rPr>
      </w:pPr>
      <w:r w:rsidRPr="002B11FF">
        <w:rPr>
          <w:rStyle w:val="normaltextrun"/>
          <w:rFonts w:ascii="Arial Narrow" w:hAnsi="Arial Narrow"/>
          <w:sz w:val="32"/>
          <w:szCs w:val="32"/>
        </w:rPr>
        <w:t xml:space="preserve">              </w:t>
      </w:r>
      <w:r w:rsidR="002F299B" w:rsidRPr="002B11FF">
        <w:rPr>
          <w:rStyle w:val="normaltextrun"/>
          <w:rFonts w:ascii="Arial Narrow" w:hAnsi="Arial Narrow" w:cs="Segoe UI"/>
          <w:sz w:val="32"/>
          <w:szCs w:val="32"/>
        </w:rPr>
        <w:tab/>
      </w:r>
    </w:p>
    <w:p w14:paraId="2C303A6D" w14:textId="77777777" w:rsidR="002F299B" w:rsidRPr="00341F1C" w:rsidRDefault="002F299B" w:rsidP="002F299B">
      <w:pPr>
        <w:pStyle w:val="paragraph"/>
        <w:tabs>
          <w:tab w:val="left" w:pos="4400"/>
        </w:tabs>
        <w:spacing w:before="0" w:beforeAutospacing="0" w:after="0" w:afterAutospacing="0"/>
        <w:textAlignment w:val="baseline"/>
        <w:rPr>
          <w:rFonts w:ascii="Segoe UI" w:hAnsi="Segoe UI" w:cs="Segoe UI"/>
          <w:sz w:val="6"/>
          <w:szCs w:val="6"/>
        </w:rPr>
      </w:pPr>
    </w:p>
    <w:p w14:paraId="72C25959" w14:textId="40E626B7" w:rsidR="00774763" w:rsidRDefault="002F299B" w:rsidP="00774763">
      <w:pPr>
        <w:pStyle w:val="NoSpacing"/>
        <w:numPr>
          <w:ilvl w:val="0"/>
          <w:numId w:val="1"/>
        </w:numPr>
        <w:rPr>
          <w:rStyle w:val="normaltextrun"/>
          <w:rFonts w:ascii="Arial Narrow" w:hAnsi="Arial Narrow" w:cs="Segoe UI"/>
          <w:b/>
          <w:bCs/>
          <w:sz w:val="32"/>
          <w:szCs w:val="32"/>
        </w:rPr>
      </w:pPr>
      <w:r w:rsidRPr="00774763">
        <w:rPr>
          <w:rStyle w:val="normaltextrun"/>
          <w:rFonts w:ascii="Arial Narrow" w:hAnsi="Arial Narrow" w:cs="Segoe UI"/>
          <w:b/>
          <w:bCs/>
          <w:sz w:val="32"/>
          <w:szCs w:val="32"/>
        </w:rPr>
        <w:t xml:space="preserve">4:00 ~ </w:t>
      </w:r>
      <w:r w:rsidR="002B11FF" w:rsidRPr="00774763">
        <w:rPr>
          <w:rStyle w:val="normaltextrun"/>
          <w:rFonts w:ascii="Arial Narrow" w:hAnsi="Arial Narrow" w:cs="Segoe UI"/>
          <w:b/>
          <w:bCs/>
          <w:sz w:val="32"/>
          <w:szCs w:val="32"/>
        </w:rPr>
        <w:t>Adjourn/Meeting Reminder, Next Meeting Decemb</w:t>
      </w:r>
      <w:r w:rsidR="007D36BE" w:rsidRPr="00774763">
        <w:rPr>
          <w:rStyle w:val="normaltextrun"/>
          <w:rFonts w:ascii="Arial Narrow" w:hAnsi="Arial Narrow" w:cs="Segoe UI"/>
          <w:b/>
          <w:bCs/>
          <w:sz w:val="32"/>
          <w:szCs w:val="32"/>
        </w:rPr>
        <w:t>er 4, 2</w:t>
      </w:r>
      <w:r w:rsidR="002B11FF" w:rsidRPr="00774763">
        <w:rPr>
          <w:rStyle w:val="normaltextrun"/>
          <w:rFonts w:ascii="Arial Narrow" w:hAnsi="Arial Narrow" w:cs="Segoe UI"/>
          <w:b/>
          <w:bCs/>
          <w:sz w:val="32"/>
          <w:szCs w:val="32"/>
        </w:rPr>
        <w:t>023</w:t>
      </w:r>
      <w:r w:rsidR="00774763">
        <w:rPr>
          <w:rStyle w:val="normaltextrun"/>
          <w:rFonts w:ascii="Arial Narrow" w:hAnsi="Arial Narrow" w:cs="Segoe UI"/>
          <w:b/>
          <w:bCs/>
          <w:sz w:val="32"/>
          <w:szCs w:val="32"/>
        </w:rPr>
        <w:t xml:space="preserve"> –</w:t>
      </w:r>
    </w:p>
    <w:p w14:paraId="6CEC4037" w14:textId="7B010FA6" w:rsidR="002B11FF" w:rsidRPr="00CC4652" w:rsidRDefault="002B11FF" w:rsidP="00774763">
      <w:pPr>
        <w:pStyle w:val="NoSpacing"/>
        <w:ind w:left="870"/>
        <w:rPr>
          <w:rStyle w:val="normaltextrun"/>
          <w:rFonts w:ascii="Arial Narrow" w:hAnsi="Arial Narrow"/>
          <w:sz w:val="32"/>
          <w:szCs w:val="32"/>
        </w:rPr>
      </w:pPr>
      <w:r w:rsidRPr="00774763">
        <w:rPr>
          <w:rStyle w:val="normaltextrun"/>
          <w:rFonts w:ascii="Arial Narrow" w:hAnsi="Arial Narrow" w:cs="Segoe UI"/>
          <w:b/>
          <w:bCs/>
          <w:sz w:val="32"/>
          <w:szCs w:val="32"/>
        </w:rPr>
        <w:t xml:space="preserve">Ms. </w:t>
      </w:r>
      <w:r w:rsidR="007D36BE" w:rsidRPr="00774763">
        <w:rPr>
          <w:rStyle w:val="normaltextrun"/>
          <w:rFonts w:ascii="Arial Narrow" w:hAnsi="Arial Narrow" w:cs="Segoe UI"/>
          <w:b/>
          <w:bCs/>
          <w:sz w:val="32"/>
          <w:szCs w:val="32"/>
        </w:rPr>
        <w:t>Gallagher</w:t>
      </w:r>
    </w:p>
    <w:p w14:paraId="16B15E19" w14:textId="36CA4A51" w:rsidR="006C660D" w:rsidRDefault="006C660D" w:rsidP="00CC4652">
      <w:pPr>
        <w:pStyle w:val="NoSpacing"/>
        <w:rPr>
          <w:rStyle w:val="normaltextrun"/>
          <w:rFonts w:ascii="Arial Narrow" w:hAnsi="Arial Narrow" w:cs="Segoe UI"/>
          <w:sz w:val="32"/>
          <w:szCs w:val="32"/>
        </w:rPr>
      </w:pPr>
    </w:p>
    <w:p w14:paraId="6F81235C" w14:textId="2313E7C8" w:rsidR="00774763" w:rsidRDefault="00774763" w:rsidP="00774763">
      <w:pPr>
        <w:pStyle w:val="NoSpacing"/>
        <w:ind w:left="864"/>
        <w:rPr>
          <w:rStyle w:val="normaltextrun"/>
          <w:rFonts w:ascii="Arial Narrow" w:hAnsi="Arial Narrow" w:cs="Segoe UI"/>
          <w:sz w:val="32"/>
          <w:szCs w:val="32"/>
        </w:rPr>
      </w:pPr>
      <w:r>
        <w:rPr>
          <w:rStyle w:val="normaltextrun"/>
          <w:rFonts w:ascii="Arial Narrow" w:hAnsi="Arial Narrow" w:cs="Segoe UI"/>
          <w:sz w:val="32"/>
          <w:szCs w:val="32"/>
        </w:rPr>
        <w:t xml:space="preserve">A motion to adjourn was made by Jaclyn Gallagher.  It was seconded by Tami Mason.  Meeting was adjourned. </w:t>
      </w:r>
    </w:p>
    <w:p w14:paraId="3C8B013D" w14:textId="77777777" w:rsidR="00774763" w:rsidRPr="00774763" w:rsidRDefault="00774763" w:rsidP="00774763">
      <w:pPr>
        <w:pStyle w:val="NoSpacing"/>
        <w:ind w:left="864"/>
        <w:rPr>
          <w:rStyle w:val="normaltextrun"/>
          <w:rFonts w:ascii="Times New Roman" w:hAnsi="Times New Roman" w:cs="Times New Roman"/>
          <w:sz w:val="24"/>
          <w:szCs w:val="24"/>
        </w:rPr>
      </w:pPr>
    </w:p>
    <w:p w14:paraId="55F5961B" w14:textId="77777777" w:rsidR="007518F5" w:rsidRDefault="007518F5" w:rsidP="00CC4652">
      <w:pPr>
        <w:pStyle w:val="NoSpacing"/>
        <w:rPr>
          <w:rStyle w:val="normaltextrun"/>
          <w:rFonts w:ascii="Arial Narrow" w:hAnsi="Arial Narrow" w:cs="Segoe UI"/>
          <w:sz w:val="32"/>
          <w:szCs w:val="32"/>
        </w:rPr>
      </w:pPr>
    </w:p>
    <w:p w14:paraId="4501F5B0" w14:textId="77777777" w:rsidR="002F299B" w:rsidRDefault="002F299B" w:rsidP="002F299B">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32"/>
          <w:szCs w:val="32"/>
        </w:rPr>
        <w:t> </w:t>
      </w:r>
    </w:p>
    <w:p w14:paraId="773B499C" w14:textId="77777777" w:rsidR="002F299B" w:rsidRDefault="002F299B" w:rsidP="002F299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 </w:t>
      </w:r>
      <w:r>
        <w:rPr>
          <w:rStyle w:val="eop"/>
          <w:rFonts w:ascii="Century Gothic" w:hAnsi="Century Gothic" w:cs="Segoe UI"/>
        </w:rPr>
        <w:t> </w:t>
      </w:r>
    </w:p>
    <w:p w14:paraId="35A98479" w14:textId="5E4F6D34" w:rsidR="002F299B" w:rsidRPr="00422728" w:rsidRDefault="002F299B" w:rsidP="00422728">
      <w:pPr>
        <w:pStyle w:val="paragraph"/>
        <w:spacing w:before="0" w:beforeAutospacing="0" w:after="0" w:afterAutospacing="0"/>
        <w:textAlignment w:val="baseline"/>
        <w:rPr>
          <w:rFonts w:ascii="Segoe UI" w:hAnsi="Segoe UI" w:cs="Segoe UI"/>
          <w:sz w:val="18"/>
          <w:szCs w:val="18"/>
        </w:rPr>
      </w:pPr>
    </w:p>
    <w:p w14:paraId="5A0A36EA" w14:textId="77777777" w:rsidR="003E67FA" w:rsidRDefault="003E67FA"/>
    <w:sectPr w:rsidR="003E67FA" w:rsidSect="008240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3E81" w14:textId="77777777" w:rsidR="00C56658" w:rsidRDefault="00C56658" w:rsidP="00B7798A">
      <w:pPr>
        <w:spacing w:after="0" w:line="240" w:lineRule="auto"/>
      </w:pPr>
      <w:r>
        <w:separator/>
      </w:r>
    </w:p>
  </w:endnote>
  <w:endnote w:type="continuationSeparator" w:id="0">
    <w:p w14:paraId="51A6588F" w14:textId="77777777" w:rsidR="00C56658" w:rsidRDefault="00C56658" w:rsidP="00B7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CCF0" w14:textId="77777777" w:rsidR="00C56658" w:rsidRDefault="00C56658" w:rsidP="00B7798A">
      <w:pPr>
        <w:spacing w:after="0" w:line="240" w:lineRule="auto"/>
      </w:pPr>
      <w:r>
        <w:separator/>
      </w:r>
    </w:p>
  </w:footnote>
  <w:footnote w:type="continuationSeparator" w:id="0">
    <w:p w14:paraId="34912E0D" w14:textId="77777777" w:rsidR="00C56658" w:rsidRDefault="00C56658" w:rsidP="00B77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012AD"/>
    <w:multiLevelType w:val="hybridMultilevel"/>
    <w:tmpl w:val="1D768884"/>
    <w:lvl w:ilvl="0" w:tplc="1A8A818A">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1491747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9B"/>
    <w:rsid w:val="00023C93"/>
    <w:rsid w:val="00042E83"/>
    <w:rsid w:val="000502BF"/>
    <w:rsid w:val="00055A04"/>
    <w:rsid w:val="0006084F"/>
    <w:rsid w:val="0008730C"/>
    <w:rsid w:val="000A5460"/>
    <w:rsid w:val="000A63F1"/>
    <w:rsid w:val="000B2A3B"/>
    <w:rsid w:val="000E65C8"/>
    <w:rsid w:val="000F0A9B"/>
    <w:rsid w:val="00105051"/>
    <w:rsid w:val="00105C2F"/>
    <w:rsid w:val="00126990"/>
    <w:rsid w:val="001461A5"/>
    <w:rsid w:val="00152073"/>
    <w:rsid w:val="0015489D"/>
    <w:rsid w:val="00165681"/>
    <w:rsid w:val="00180F71"/>
    <w:rsid w:val="00191A63"/>
    <w:rsid w:val="001A420B"/>
    <w:rsid w:val="001A49E4"/>
    <w:rsid w:val="001C3333"/>
    <w:rsid w:val="00205888"/>
    <w:rsid w:val="00227016"/>
    <w:rsid w:val="0024158A"/>
    <w:rsid w:val="00243381"/>
    <w:rsid w:val="002860FD"/>
    <w:rsid w:val="00297AAC"/>
    <w:rsid w:val="002A0609"/>
    <w:rsid w:val="002B11FF"/>
    <w:rsid w:val="002B3D71"/>
    <w:rsid w:val="002C02DF"/>
    <w:rsid w:val="002E1D7B"/>
    <w:rsid w:val="002E751E"/>
    <w:rsid w:val="002F15AB"/>
    <w:rsid w:val="002F299B"/>
    <w:rsid w:val="003346DE"/>
    <w:rsid w:val="00336DA8"/>
    <w:rsid w:val="00343C7B"/>
    <w:rsid w:val="003458F4"/>
    <w:rsid w:val="00345E16"/>
    <w:rsid w:val="00362401"/>
    <w:rsid w:val="003670E3"/>
    <w:rsid w:val="003739A9"/>
    <w:rsid w:val="003B6F44"/>
    <w:rsid w:val="003C2666"/>
    <w:rsid w:val="003C67C6"/>
    <w:rsid w:val="003D2C4C"/>
    <w:rsid w:val="003E67FA"/>
    <w:rsid w:val="00422728"/>
    <w:rsid w:val="00424937"/>
    <w:rsid w:val="00454917"/>
    <w:rsid w:val="0046284F"/>
    <w:rsid w:val="004C5960"/>
    <w:rsid w:val="004C5DD1"/>
    <w:rsid w:val="004E2153"/>
    <w:rsid w:val="004F2261"/>
    <w:rsid w:val="004F4FCC"/>
    <w:rsid w:val="00503B27"/>
    <w:rsid w:val="00513ECD"/>
    <w:rsid w:val="00523436"/>
    <w:rsid w:val="0054533D"/>
    <w:rsid w:val="005507FD"/>
    <w:rsid w:val="00560A42"/>
    <w:rsid w:val="00564C53"/>
    <w:rsid w:val="00593AF9"/>
    <w:rsid w:val="005E184F"/>
    <w:rsid w:val="00653076"/>
    <w:rsid w:val="00661AA3"/>
    <w:rsid w:val="00665147"/>
    <w:rsid w:val="00683815"/>
    <w:rsid w:val="00686C41"/>
    <w:rsid w:val="00697EC3"/>
    <w:rsid w:val="006C660D"/>
    <w:rsid w:val="006F33F7"/>
    <w:rsid w:val="006F5CC6"/>
    <w:rsid w:val="00705F7A"/>
    <w:rsid w:val="00736DD3"/>
    <w:rsid w:val="007518F5"/>
    <w:rsid w:val="00774763"/>
    <w:rsid w:val="00786D28"/>
    <w:rsid w:val="007963CB"/>
    <w:rsid w:val="007B3BE2"/>
    <w:rsid w:val="007D36BE"/>
    <w:rsid w:val="00807364"/>
    <w:rsid w:val="00835DAD"/>
    <w:rsid w:val="008419F3"/>
    <w:rsid w:val="0084750F"/>
    <w:rsid w:val="00864C9B"/>
    <w:rsid w:val="00870279"/>
    <w:rsid w:val="00872899"/>
    <w:rsid w:val="0088518E"/>
    <w:rsid w:val="00897B78"/>
    <w:rsid w:val="008A091C"/>
    <w:rsid w:val="008C1817"/>
    <w:rsid w:val="008F42BE"/>
    <w:rsid w:val="00900245"/>
    <w:rsid w:val="0091548B"/>
    <w:rsid w:val="0093278A"/>
    <w:rsid w:val="009420F5"/>
    <w:rsid w:val="009548AF"/>
    <w:rsid w:val="00963434"/>
    <w:rsid w:val="009642EA"/>
    <w:rsid w:val="00964696"/>
    <w:rsid w:val="00997552"/>
    <w:rsid w:val="009A132D"/>
    <w:rsid w:val="009A1D13"/>
    <w:rsid w:val="009B51DE"/>
    <w:rsid w:val="009B673D"/>
    <w:rsid w:val="009C6131"/>
    <w:rsid w:val="009E6192"/>
    <w:rsid w:val="009F7C9E"/>
    <w:rsid w:val="00A023E8"/>
    <w:rsid w:val="00A21523"/>
    <w:rsid w:val="00A31136"/>
    <w:rsid w:val="00A3531D"/>
    <w:rsid w:val="00A71D98"/>
    <w:rsid w:val="00A874A6"/>
    <w:rsid w:val="00AA7D49"/>
    <w:rsid w:val="00AC0A2F"/>
    <w:rsid w:val="00AC65AA"/>
    <w:rsid w:val="00B00F24"/>
    <w:rsid w:val="00B16D8F"/>
    <w:rsid w:val="00B26649"/>
    <w:rsid w:val="00B26C3E"/>
    <w:rsid w:val="00B43BAB"/>
    <w:rsid w:val="00B5500D"/>
    <w:rsid w:val="00B64B3A"/>
    <w:rsid w:val="00B7798A"/>
    <w:rsid w:val="00B84F0C"/>
    <w:rsid w:val="00BC4005"/>
    <w:rsid w:val="00BD6A43"/>
    <w:rsid w:val="00BF0A0D"/>
    <w:rsid w:val="00C32688"/>
    <w:rsid w:val="00C40820"/>
    <w:rsid w:val="00C4158D"/>
    <w:rsid w:val="00C56658"/>
    <w:rsid w:val="00C94868"/>
    <w:rsid w:val="00CB0867"/>
    <w:rsid w:val="00CB7EB3"/>
    <w:rsid w:val="00CC4652"/>
    <w:rsid w:val="00CD661F"/>
    <w:rsid w:val="00CF04F8"/>
    <w:rsid w:val="00D10D74"/>
    <w:rsid w:val="00D20B5E"/>
    <w:rsid w:val="00D332A2"/>
    <w:rsid w:val="00D42C7E"/>
    <w:rsid w:val="00D52E19"/>
    <w:rsid w:val="00D6318C"/>
    <w:rsid w:val="00D67A37"/>
    <w:rsid w:val="00D75955"/>
    <w:rsid w:val="00D90543"/>
    <w:rsid w:val="00D96F6F"/>
    <w:rsid w:val="00DA69BF"/>
    <w:rsid w:val="00DC1256"/>
    <w:rsid w:val="00DE76A7"/>
    <w:rsid w:val="00DF3D66"/>
    <w:rsid w:val="00E04AFF"/>
    <w:rsid w:val="00E23E4D"/>
    <w:rsid w:val="00E31EF2"/>
    <w:rsid w:val="00E3339C"/>
    <w:rsid w:val="00E76692"/>
    <w:rsid w:val="00EB3188"/>
    <w:rsid w:val="00ED2284"/>
    <w:rsid w:val="00EE7012"/>
    <w:rsid w:val="00F01F46"/>
    <w:rsid w:val="00F14CA4"/>
    <w:rsid w:val="00F16853"/>
    <w:rsid w:val="00F23631"/>
    <w:rsid w:val="00F279CE"/>
    <w:rsid w:val="00F348B6"/>
    <w:rsid w:val="00F371DC"/>
    <w:rsid w:val="00F52F6E"/>
    <w:rsid w:val="00F71774"/>
    <w:rsid w:val="00F87098"/>
    <w:rsid w:val="00F92FA6"/>
    <w:rsid w:val="00FA269D"/>
    <w:rsid w:val="00FE25E1"/>
    <w:rsid w:val="00FF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F998"/>
  <w15:chartTrackingRefBased/>
  <w15:docId w15:val="{25F55DA0-7E5C-45D3-9950-E842ECC0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9B"/>
    <w:rPr>
      <w:kern w:val="0"/>
      <w14:ligatures w14:val="none"/>
    </w:rPr>
  </w:style>
  <w:style w:type="paragraph" w:styleId="Heading2">
    <w:name w:val="heading 2"/>
    <w:basedOn w:val="Normal"/>
    <w:link w:val="Heading2Char"/>
    <w:uiPriority w:val="9"/>
    <w:qFormat/>
    <w:rsid w:val="004549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2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299B"/>
  </w:style>
  <w:style w:type="character" w:customStyle="1" w:styleId="eop">
    <w:name w:val="eop"/>
    <w:basedOn w:val="DefaultParagraphFont"/>
    <w:rsid w:val="002F299B"/>
  </w:style>
  <w:style w:type="paragraph" w:styleId="NoSpacing">
    <w:name w:val="No Spacing"/>
    <w:basedOn w:val="Normal"/>
    <w:uiPriority w:val="1"/>
    <w:qFormat/>
    <w:rsid w:val="002F299B"/>
    <w:pPr>
      <w:spacing w:after="0" w:line="240" w:lineRule="auto"/>
    </w:pPr>
    <w:rPr>
      <w:rFonts w:ascii="Calibri" w:hAnsi="Calibri" w:cs="Calibri"/>
    </w:rPr>
  </w:style>
  <w:style w:type="paragraph" w:styleId="Header">
    <w:name w:val="header"/>
    <w:basedOn w:val="Normal"/>
    <w:link w:val="HeaderChar"/>
    <w:uiPriority w:val="99"/>
    <w:unhideWhenUsed/>
    <w:rsid w:val="00B7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8A"/>
    <w:rPr>
      <w:kern w:val="0"/>
      <w14:ligatures w14:val="none"/>
    </w:rPr>
  </w:style>
  <w:style w:type="paragraph" w:styleId="Footer">
    <w:name w:val="footer"/>
    <w:basedOn w:val="Normal"/>
    <w:link w:val="FooterChar"/>
    <w:uiPriority w:val="99"/>
    <w:unhideWhenUsed/>
    <w:rsid w:val="00B7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8A"/>
    <w:rPr>
      <w:kern w:val="0"/>
      <w14:ligatures w14:val="none"/>
    </w:rPr>
  </w:style>
  <w:style w:type="paragraph" w:styleId="ListParagraph">
    <w:name w:val="List Paragraph"/>
    <w:basedOn w:val="Normal"/>
    <w:uiPriority w:val="34"/>
    <w:qFormat/>
    <w:rsid w:val="00F348B6"/>
    <w:pPr>
      <w:ind w:left="720"/>
      <w:contextualSpacing/>
    </w:pPr>
  </w:style>
  <w:style w:type="character" w:customStyle="1" w:styleId="Heading2Char">
    <w:name w:val="Heading 2 Char"/>
    <w:basedOn w:val="DefaultParagraphFont"/>
    <w:link w:val="Heading2"/>
    <w:uiPriority w:val="9"/>
    <w:rsid w:val="00454917"/>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454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737998">
      <w:bodyDiv w:val="1"/>
      <w:marLeft w:val="0"/>
      <w:marRight w:val="0"/>
      <w:marTop w:val="0"/>
      <w:marBottom w:val="0"/>
      <w:divBdr>
        <w:top w:val="none" w:sz="0" w:space="0" w:color="auto"/>
        <w:left w:val="none" w:sz="0" w:space="0" w:color="auto"/>
        <w:bottom w:val="none" w:sz="0" w:space="0" w:color="auto"/>
        <w:right w:val="none" w:sz="0" w:space="0" w:color="auto"/>
      </w:divBdr>
    </w:div>
    <w:div w:id="1618215817">
      <w:bodyDiv w:val="1"/>
      <w:marLeft w:val="0"/>
      <w:marRight w:val="0"/>
      <w:marTop w:val="0"/>
      <w:marBottom w:val="0"/>
      <w:divBdr>
        <w:top w:val="none" w:sz="0" w:space="0" w:color="auto"/>
        <w:left w:val="none" w:sz="0" w:space="0" w:color="auto"/>
        <w:bottom w:val="none" w:sz="0" w:space="0" w:color="auto"/>
        <w:right w:val="none" w:sz="0" w:space="0" w:color="auto"/>
      </w:divBdr>
    </w:div>
    <w:div w:id="20768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Dubet</dc:creator>
  <cp:keywords/>
  <dc:description/>
  <cp:lastModifiedBy>Clare Celebi</cp:lastModifiedBy>
  <cp:revision>2</cp:revision>
  <dcterms:created xsi:type="dcterms:W3CDTF">2024-01-23T14:10:00Z</dcterms:created>
  <dcterms:modified xsi:type="dcterms:W3CDTF">2024-01-23T14:10:00Z</dcterms:modified>
</cp:coreProperties>
</file>